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4E93B" w14:textId="7B97E9E9" w:rsidR="004E5E68" w:rsidRPr="006647E5" w:rsidRDefault="00167F5A" w:rsidP="00167F5A">
      <w:pPr>
        <w:spacing w:line="276" w:lineRule="auto"/>
        <w:jc w:val="center"/>
        <w:rPr>
          <w:rFonts w:ascii="Candara" w:hAnsi="Candara"/>
          <w:b/>
          <w:bCs/>
          <w:color w:val="6B0431"/>
          <w:sz w:val="32"/>
          <w:szCs w:val="32"/>
        </w:rPr>
      </w:pPr>
      <w:r w:rsidRPr="00984754">
        <w:rPr>
          <w:rFonts w:ascii="Candara" w:hAnsi="Candara"/>
          <w:b/>
          <w:bCs/>
          <w:color w:val="6B0431"/>
          <w:sz w:val="32"/>
          <w:szCs w:val="32"/>
        </w:rPr>
        <w:t xml:space="preserve">Module </w:t>
      </w:r>
      <w:r w:rsidR="006647E5">
        <w:rPr>
          <w:rFonts w:ascii="Candara" w:hAnsi="Candara"/>
          <w:b/>
          <w:bCs/>
          <w:color w:val="6B0431"/>
          <w:sz w:val="32"/>
          <w:szCs w:val="32"/>
        </w:rPr>
        <w:t>Two</w:t>
      </w:r>
      <w:r w:rsidRPr="00984754">
        <w:rPr>
          <w:rFonts w:ascii="Candara" w:hAnsi="Candara"/>
          <w:b/>
          <w:bCs/>
          <w:color w:val="6B0431"/>
          <w:sz w:val="32"/>
          <w:szCs w:val="32"/>
        </w:rPr>
        <w:t xml:space="preserve"> |</w:t>
      </w:r>
      <w:r w:rsidRPr="006647E5">
        <w:rPr>
          <w:rFonts w:ascii="Candara" w:hAnsi="Candara"/>
          <w:b/>
          <w:bCs/>
          <w:color w:val="6B0431"/>
          <w:sz w:val="32"/>
          <w:szCs w:val="32"/>
        </w:rPr>
        <w:t xml:space="preserve"> Worksheet 1</w:t>
      </w:r>
    </w:p>
    <w:p w14:paraId="0B838813" w14:textId="5007F427" w:rsidR="00167F5A" w:rsidRPr="006647E5" w:rsidRDefault="00167F5A" w:rsidP="00167F5A">
      <w:pPr>
        <w:spacing w:line="276" w:lineRule="auto"/>
        <w:jc w:val="center"/>
        <w:rPr>
          <w:rFonts w:ascii="Candara" w:hAnsi="Candara"/>
          <w:color w:val="6B0431"/>
          <w:sz w:val="28"/>
          <w:szCs w:val="28"/>
        </w:rPr>
      </w:pPr>
    </w:p>
    <w:p w14:paraId="47796629" w14:textId="1E739F23" w:rsidR="006647E5" w:rsidRPr="006647E5" w:rsidRDefault="006647E5" w:rsidP="006647E5">
      <w:pPr>
        <w:jc w:val="center"/>
        <w:rPr>
          <w:rFonts w:ascii="Candara" w:hAnsi="Candara"/>
          <w:color w:val="6B0431"/>
          <w:sz w:val="28"/>
          <w:szCs w:val="28"/>
          <w:u w:val="single"/>
        </w:rPr>
      </w:pPr>
      <w:r w:rsidRPr="006647E5">
        <w:rPr>
          <w:rFonts w:ascii="Candara" w:hAnsi="Candara"/>
          <w:b/>
          <w:bCs/>
          <w:color w:val="6B0431"/>
          <w:sz w:val="28"/>
          <w:szCs w:val="28"/>
          <w:u w:val="single"/>
        </w:rPr>
        <w:t xml:space="preserve">Sensory Systems Implications </w:t>
      </w:r>
      <w:r w:rsidRPr="006647E5">
        <w:rPr>
          <w:rFonts w:ascii="Candara" w:hAnsi="Candara"/>
          <w:b/>
          <w:bCs/>
          <w:color w:val="6B0431"/>
          <w:sz w:val="28"/>
          <w:szCs w:val="28"/>
          <w:u w:val="single"/>
        </w:rPr>
        <w:t>f</w:t>
      </w:r>
      <w:r w:rsidRPr="006647E5">
        <w:rPr>
          <w:rFonts w:ascii="Candara" w:hAnsi="Candara"/>
          <w:b/>
          <w:bCs/>
          <w:color w:val="6B0431"/>
          <w:sz w:val="28"/>
          <w:szCs w:val="28"/>
          <w:u w:val="single"/>
        </w:rPr>
        <w:t>or Practice</w:t>
      </w:r>
    </w:p>
    <w:p w14:paraId="7B698A2C" w14:textId="74C11EDA" w:rsidR="00167F5A" w:rsidRPr="006647E5" w:rsidRDefault="00295F4A" w:rsidP="006647E5">
      <w:pPr>
        <w:rPr>
          <w:rFonts w:ascii="Candara" w:hAnsi="Candara"/>
          <w:i/>
          <w:iCs/>
          <w:color w:val="6B0431"/>
          <w:sz w:val="28"/>
          <w:szCs w:val="28"/>
        </w:rPr>
      </w:pPr>
      <w:r w:rsidRPr="006647E5">
        <w:rPr>
          <w:rFonts w:ascii="Candara" w:hAnsi="Candara"/>
          <w:b/>
          <w:bCs/>
          <w:color w:val="6B0431"/>
          <w:sz w:val="28"/>
          <w:szCs w:val="28"/>
        </w:rPr>
        <w:tab/>
      </w:r>
    </w:p>
    <w:tbl>
      <w:tblPr>
        <w:tblStyle w:val="TableGrid"/>
        <w:tblW w:w="0" w:type="auto"/>
        <w:tblLook w:val="04A0" w:firstRow="1" w:lastRow="0" w:firstColumn="1" w:lastColumn="0" w:noHBand="0" w:noVBand="1"/>
      </w:tblPr>
      <w:tblGrid>
        <w:gridCol w:w="8942"/>
      </w:tblGrid>
      <w:tr w:rsidR="006647E5" w:rsidRPr="006647E5" w14:paraId="7B29DEA6" w14:textId="77777777" w:rsidTr="006647E5">
        <w:trPr>
          <w:trHeight w:val="886"/>
        </w:trPr>
        <w:tc>
          <w:tcPr>
            <w:tcW w:w="8942" w:type="dxa"/>
            <w:vAlign w:val="center"/>
          </w:tcPr>
          <w:p w14:paraId="5DF42B31" w14:textId="2C657215" w:rsidR="00167F5A" w:rsidRPr="006647E5" w:rsidRDefault="006647E5" w:rsidP="006647E5">
            <w:pPr>
              <w:rPr>
                <w:rFonts w:ascii="Candara" w:hAnsi="Candara"/>
                <w:color w:val="6B0431"/>
                <w:sz w:val="28"/>
                <w:szCs w:val="28"/>
              </w:rPr>
            </w:pPr>
            <w:r w:rsidRPr="006647E5">
              <w:rPr>
                <w:rStyle w:val="jsgrdq"/>
                <w:rFonts w:ascii="Candara" w:hAnsi="Candara"/>
                <w:b/>
                <w:bCs/>
                <w:color w:val="6B0431"/>
                <w:sz w:val="28"/>
                <w:szCs w:val="28"/>
              </w:rPr>
              <w:t xml:space="preserve">How might this information influence and change how you understand what you're seeing? </w:t>
            </w:r>
          </w:p>
        </w:tc>
      </w:tr>
      <w:tr w:rsidR="006647E5" w:rsidRPr="006647E5" w14:paraId="547DCB44" w14:textId="77777777" w:rsidTr="006647E5">
        <w:trPr>
          <w:trHeight w:val="4596"/>
        </w:trPr>
        <w:tc>
          <w:tcPr>
            <w:tcW w:w="8942" w:type="dxa"/>
          </w:tcPr>
          <w:p w14:paraId="104F7D12" w14:textId="2FEE2CF5" w:rsidR="00167F5A" w:rsidRPr="006647E5" w:rsidRDefault="00167F5A" w:rsidP="00295F4A">
            <w:pPr>
              <w:spacing w:line="276" w:lineRule="auto"/>
              <w:jc w:val="both"/>
              <w:rPr>
                <w:rFonts w:ascii="Candara" w:hAnsi="Candara"/>
                <w:color w:val="6B0431"/>
                <w:sz w:val="28"/>
                <w:szCs w:val="28"/>
              </w:rPr>
            </w:pPr>
          </w:p>
        </w:tc>
      </w:tr>
      <w:tr w:rsidR="006647E5" w:rsidRPr="006647E5" w14:paraId="7A50888D" w14:textId="77777777" w:rsidTr="006647E5">
        <w:trPr>
          <w:trHeight w:val="908"/>
        </w:trPr>
        <w:tc>
          <w:tcPr>
            <w:tcW w:w="8942" w:type="dxa"/>
            <w:vAlign w:val="center"/>
          </w:tcPr>
          <w:p w14:paraId="77A7C57F" w14:textId="177045B3" w:rsidR="00167F5A" w:rsidRPr="006647E5" w:rsidRDefault="006647E5" w:rsidP="006647E5">
            <w:pPr>
              <w:rPr>
                <w:rFonts w:ascii="Candara" w:hAnsi="Candara"/>
                <w:color w:val="6B0431"/>
                <w:sz w:val="28"/>
                <w:szCs w:val="28"/>
              </w:rPr>
            </w:pPr>
            <w:r w:rsidRPr="006647E5">
              <w:rPr>
                <w:rStyle w:val="jsgrdq"/>
                <w:rFonts w:ascii="Candara" w:hAnsi="Candara"/>
                <w:b/>
                <w:bCs/>
                <w:color w:val="6B0431"/>
                <w:sz w:val="28"/>
                <w:szCs w:val="28"/>
              </w:rPr>
              <w:t>How might this information influence and change how you intervene and support a dysregulated child?</w:t>
            </w:r>
          </w:p>
        </w:tc>
      </w:tr>
      <w:tr w:rsidR="006647E5" w:rsidRPr="006647E5" w14:paraId="7DA1659E" w14:textId="77777777" w:rsidTr="006647E5">
        <w:trPr>
          <w:trHeight w:val="4534"/>
        </w:trPr>
        <w:tc>
          <w:tcPr>
            <w:tcW w:w="8942" w:type="dxa"/>
          </w:tcPr>
          <w:p w14:paraId="7E938D51" w14:textId="77777777" w:rsidR="00167F5A" w:rsidRPr="006647E5" w:rsidRDefault="00167F5A" w:rsidP="00167F5A">
            <w:pPr>
              <w:spacing w:line="276" w:lineRule="auto"/>
              <w:rPr>
                <w:rFonts w:ascii="Candara" w:hAnsi="Candara"/>
                <w:color w:val="6B0431"/>
                <w:sz w:val="28"/>
                <w:szCs w:val="28"/>
              </w:rPr>
            </w:pPr>
          </w:p>
        </w:tc>
      </w:tr>
    </w:tbl>
    <w:p w14:paraId="26BF8FD5" w14:textId="77777777" w:rsidR="006647E5" w:rsidRDefault="006647E5" w:rsidP="006647E5">
      <w:pPr>
        <w:spacing w:line="276" w:lineRule="auto"/>
        <w:rPr>
          <w:rFonts w:ascii="Candara" w:hAnsi="Candara"/>
          <w:b/>
          <w:bCs/>
          <w:color w:val="6B0431"/>
          <w:sz w:val="32"/>
          <w:szCs w:val="32"/>
        </w:rPr>
      </w:pPr>
    </w:p>
    <w:p w14:paraId="551043D2" w14:textId="77777777" w:rsidR="00167F5A" w:rsidRPr="00984754" w:rsidRDefault="00167F5A" w:rsidP="00167F5A">
      <w:pPr>
        <w:spacing w:line="276" w:lineRule="auto"/>
        <w:rPr>
          <w:rFonts w:ascii="Candara" w:hAnsi="Candara"/>
          <w:i/>
          <w:iCs/>
          <w:color w:val="6B0431"/>
          <w:sz w:val="28"/>
          <w:szCs w:val="28"/>
        </w:rPr>
      </w:pPr>
    </w:p>
    <w:p w14:paraId="3095A649" w14:textId="2A79E150" w:rsidR="00984754" w:rsidRDefault="00984754" w:rsidP="00295F4A">
      <w:pPr>
        <w:spacing w:line="276" w:lineRule="auto"/>
        <w:jc w:val="center"/>
        <w:rPr>
          <w:rFonts w:ascii="Candara" w:hAnsi="Candara"/>
          <w:b/>
          <w:bCs/>
          <w:color w:val="6B0431"/>
          <w:sz w:val="32"/>
          <w:szCs w:val="32"/>
        </w:rPr>
      </w:pPr>
      <w:r w:rsidRPr="00984754">
        <w:rPr>
          <w:rFonts w:ascii="Candara" w:hAnsi="Candara"/>
          <w:b/>
          <w:bCs/>
          <w:color w:val="6B0431"/>
          <w:sz w:val="32"/>
          <w:szCs w:val="32"/>
        </w:rPr>
        <w:t xml:space="preserve">Module </w:t>
      </w:r>
      <w:r w:rsidR="006647E5">
        <w:rPr>
          <w:rFonts w:ascii="Candara" w:hAnsi="Candara"/>
          <w:b/>
          <w:bCs/>
          <w:color w:val="6B0431"/>
          <w:sz w:val="32"/>
          <w:szCs w:val="32"/>
        </w:rPr>
        <w:t>Two</w:t>
      </w:r>
      <w:r w:rsidRPr="00984754">
        <w:rPr>
          <w:rFonts w:ascii="Candara" w:hAnsi="Candara"/>
          <w:b/>
          <w:bCs/>
          <w:color w:val="6B0431"/>
          <w:sz w:val="32"/>
          <w:szCs w:val="32"/>
        </w:rPr>
        <w:t xml:space="preserve"> | Worksheet </w:t>
      </w:r>
      <w:r>
        <w:rPr>
          <w:rFonts w:ascii="Candara" w:hAnsi="Candara"/>
          <w:b/>
          <w:bCs/>
          <w:color w:val="6B0431"/>
          <w:sz w:val="32"/>
          <w:szCs w:val="32"/>
        </w:rPr>
        <w:t>2</w:t>
      </w:r>
    </w:p>
    <w:p w14:paraId="11A80E50" w14:textId="77777777" w:rsidR="006647E5" w:rsidRDefault="006647E5" w:rsidP="006647E5">
      <w:pPr>
        <w:jc w:val="center"/>
        <w:rPr>
          <w:rFonts w:ascii="Candara" w:hAnsi="Candara"/>
          <w:b/>
          <w:bCs/>
          <w:color w:val="6B0431"/>
          <w:u w:val="single"/>
        </w:rPr>
      </w:pPr>
    </w:p>
    <w:p w14:paraId="5943449A" w14:textId="382F8257" w:rsidR="00984754" w:rsidRPr="006647E5" w:rsidRDefault="006647E5" w:rsidP="006647E5">
      <w:pPr>
        <w:jc w:val="center"/>
        <w:rPr>
          <w:rFonts w:ascii="Candara" w:hAnsi="Candara"/>
          <w:color w:val="6B0431"/>
          <w:sz w:val="28"/>
          <w:szCs w:val="28"/>
          <w:u w:val="single"/>
        </w:rPr>
      </w:pPr>
      <w:r w:rsidRPr="006647E5">
        <w:rPr>
          <w:rFonts w:ascii="Candara" w:hAnsi="Candara"/>
          <w:b/>
          <w:bCs/>
          <w:color w:val="6B0431"/>
          <w:sz w:val="28"/>
          <w:szCs w:val="28"/>
          <w:u w:val="single"/>
        </w:rPr>
        <w:t xml:space="preserve">Experiential </w:t>
      </w:r>
      <w:r w:rsidRPr="006647E5">
        <w:rPr>
          <w:rFonts w:ascii="Candara" w:hAnsi="Candara"/>
          <w:b/>
          <w:bCs/>
          <w:color w:val="6B0431"/>
          <w:sz w:val="28"/>
          <w:szCs w:val="28"/>
          <w:u w:val="single"/>
        </w:rPr>
        <w:t>E</w:t>
      </w:r>
      <w:r w:rsidRPr="006647E5">
        <w:rPr>
          <w:rFonts w:ascii="Candara" w:hAnsi="Candara"/>
          <w:b/>
          <w:bCs/>
          <w:color w:val="6B0431"/>
          <w:sz w:val="28"/>
          <w:szCs w:val="28"/>
          <w:u w:val="single"/>
        </w:rPr>
        <w:t>xercise</w:t>
      </w:r>
    </w:p>
    <w:p w14:paraId="0067CE1A" w14:textId="77777777" w:rsidR="006647E5" w:rsidRPr="006647E5" w:rsidRDefault="006647E5" w:rsidP="006647E5">
      <w:pPr>
        <w:rPr>
          <w:rFonts w:ascii="Candara" w:hAnsi="Candara"/>
          <w:color w:val="6B0431"/>
        </w:rPr>
      </w:pPr>
    </w:p>
    <w:tbl>
      <w:tblPr>
        <w:tblStyle w:val="TableGrid"/>
        <w:tblW w:w="0" w:type="auto"/>
        <w:tblLook w:val="04A0" w:firstRow="1" w:lastRow="0" w:firstColumn="1" w:lastColumn="0" w:noHBand="0" w:noVBand="1"/>
      </w:tblPr>
      <w:tblGrid>
        <w:gridCol w:w="4390"/>
        <w:gridCol w:w="4552"/>
      </w:tblGrid>
      <w:tr w:rsidR="006647E5" w:rsidRPr="006647E5" w14:paraId="2A3D2524" w14:textId="688E016A" w:rsidTr="006647E5">
        <w:trPr>
          <w:trHeight w:val="479"/>
        </w:trPr>
        <w:tc>
          <w:tcPr>
            <w:tcW w:w="8942" w:type="dxa"/>
            <w:gridSpan w:val="2"/>
            <w:vAlign w:val="center"/>
          </w:tcPr>
          <w:p w14:paraId="2AD9354C" w14:textId="0DE84610" w:rsidR="006647E5" w:rsidRPr="006647E5" w:rsidRDefault="006647E5" w:rsidP="006647E5">
            <w:pPr>
              <w:jc w:val="center"/>
              <w:rPr>
                <w:rFonts w:ascii="Candara" w:hAnsi="Candara"/>
                <w:color w:val="6B0431"/>
                <w:sz w:val="28"/>
                <w:szCs w:val="28"/>
              </w:rPr>
            </w:pPr>
            <w:r w:rsidRPr="006647E5">
              <w:rPr>
                <w:rStyle w:val="jsgrdq"/>
                <w:rFonts w:ascii="Candara" w:hAnsi="Candara"/>
                <w:b/>
                <w:bCs/>
                <w:color w:val="6B0431"/>
                <w:sz w:val="28"/>
                <w:szCs w:val="28"/>
              </w:rPr>
              <w:t>The Listener</w:t>
            </w:r>
          </w:p>
        </w:tc>
      </w:tr>
      <w:tr w:rsidR="006647E5" w:rsidRPr="006647E5" w14:paraId="0E2F895E" w14:textId="47734480" w:rsidTr="006647E5">
        <w:trPr>
          <w:trHeight w:val="1832"/>
        </w:trPr>
        <w:tc>
          <w:tcPr>
            <w:tcW w:w="4390" w:type="dxa"/>
            <w:vAlign w:val="center"/>
          </w:tcPr>
          <w:p w14:paraId="06C6A834" w14:textId="11E2272C" w:rsidR="006647E5" w:rsidRPr="006647E5" w:rsidRDefault="006647E5" w:rsidP="006647E5">
            <w:pPr>
              <w:rPr>
                <w:rFonts w:ascii="Candara" w:hAnsi="Candara"/>
                <w:b/>
                <w:bCs/>
                <w:color w:val="6B0431"/>
                <w:sz w:val="28"/>
                <w:szCs w:val="28"/>
              </w:rPr>
            </w:pPr>
            <w:r w:rsidRPr="006647E5">
              <w:rPr>
                <w:rStyle w:val="jsgrdq"/>
                <w:rFonts w:ascii="Candara" w:hAnsi="Candara"/>
                <w:b/>
                <w:bCs/>
                <w:color w:val="6B0431"/>
                <w:sz w:val="28"/>
                <w:szCs w:val="28"/>
              </w:rPr>
              <w:t>What did it feel like for you knowing you had to remember the details - what emotions did that give you?</w:t>
            </w:r>
          </w:p>
        </w:tc>
        <w:tc>
          <w:tcPr>
            <w:tcW w:w="4552" w:type="dxa"/>
          </w:tcPr>
          <w:p w14:paraId="2C17CB8D" w14:textId="444146B5" w:rsidR="006647E5" w:rsidRPr="006647E5" w:rsidRDefault="006647E5" w:rsidP="006647E5">
            <w:pPr>
              <w:rPr>
                <w:rFonts w:ascii="Candara" w:hAnsi="Candara"/>
                <w:color w:val="6B0431"/>
                <w:sz w:val="28"/>
                <w:szCs w:val="28"/>
              </w:rPr>
            </w:pPr>
          </w:p>
        </w:tc>
      </w:tr>
      <w:tr w:rsidR="006647E5" w:rsidRPr="006647E5" w14:paraId="1B63D3A2" w14:textId="20DE438F" w:rsidTr="006647E5">
        <w:trPr>
          <w:trHeight w:val="944"/>
        </w:trPr>
        <w:tc>
          <w:tcPr>
            <w:tcW w:w="4390" w:type="dxa"/>
            <w:vAlign w:val="center"/>
          </w:tcPr>
          <w:p w14:paraId="7F6D33A9" w14:textId="11DCE0E9" w:rsidR="006647E5" w:rsidRPr="006647E5" w:rsidRDefault="006647E5" w:rsidP="006647E5">
            <w:pPr>
              <w:rPr>
                <w:rStyle w:val="jsgrdq"/>
                <w:rFonts w:ascii="Candara" w:hAnsi="Candara"/>
                <w:b/>
                <w:bCs/>
                <w:color w:val="6B0431"/>
                <w:sz w:val="28"/>
                <w:szCs w:val="28"/>
              </w:rPr>
            </w:pPr>
            <w:r w:rsidRPr="006647E5">
              <w:rPr>
                <w:rStyle w:val="jsgrdq"/>
                <w:rFonts w:ascii="Candara" w:hAnsi="Candara"/>
                <w:b/>
                <w:bCs/>
                <w:color w:val="6B0431"/>
                <w:sz w:val="28"/>
                <w:szCs w:val="28"/>
              </w:rPr>
              <w:t>What urges did you notice?</w:t>
            </w:r>
          </w:p>
        </w:tc>
        <w:tc>
          <w:tcPr>
            <w:tcW w:w="4552" w:type="dxa"/>
          </w:tcPr>
          <w:p w14:paraId="09D27C1A" w14:textId="3DC8E1A4" w:rsidR="006647E5" w:rsidRPr="006647E5" w:rsidRDefault="006647E5" w:rsidP="006647E5">
            <w:pPr>
              <w:rPr>
                <w:rStyle w:val="jsgrdq"/>
                <w:rFonts w:ascii="Candara" w:hAnsi="Candara"/>
                <w:color w:val="6B0431"/>
                <w:sz w:val="28"/>
                <w:szCs w:val="28"/>
              </w:rPr>
            </w:pPr>
          </w:p>
        </w:tc>
      </w:tr>
      <w:tr w:rsidR="006647E5" w:rsidRPr="006647E5" w14:paraId="70AE8BAF" w14:textId="77777777" w:rsidTr="006647E5">
        <w:trPr>
          <w:trHeight w:val="2310"/>
        </w:trPr>
        <w:tc>
          <w:tcPr>
            <w:tcW w:w="4390" w:type="dxa"/>
            <w:vAlign w:val="center"/>
          </w:tcPr>
          <w:p w14:paraId="33582905" w14:textId="6787CCBC" w:rsidR="006647E5" w:rsidRPr="006647E5" w:rsidRDefault="006647E5" w:rsidP="006647E5">
            <w:pPr>
              <w:rPr>
                <w:rStyle w:val="jsgrdq"/>
                <w:rFonts w:ascii="Candara" w:hAnsi="Candara"/>
                <w:b/>
                <w:bCs/>
                <w:color w:val="6B0431"/>
                <w:sz w:val="28"/>
                <w:szCs w:val="28"/>
              </w:rPr>
            </w:pPr>
            <w:r w:rsidRPr="006647E5">
              <w:rPr>
                <w:rStyle w:val="jsgrdq"/>
                <w:rFonts w:ascii="Candara" w:hAnsi="Candara"/>
                <w:b/>
                <w:bCs/>
                <w:color w:val="6B0431"/>
                <w:sz w:val="28"/>
                <w:szCs w:val="28"/>
              </w:rPr>
              <w:t>What was it like to come back to the here and now? What emotions came up when you were trying to answer the questions? What did you notice you did with the gaps in information?</w:t>
            </w:r>
          </w:p>
        </w:tc>
        <w:tc>
          <w:tcPr>
            <w:tcW w:w="4552" w:type="dxa"/>
          </w:tcPr>
          <w:p w14:paraId="582A7A9C" w14:textId="2A5C437A" w:rsidR="006647E5" w:rsidRPr="006647E5" w:rsidRDefault="006647E5" w:rsidP="006647E5">
            <w:pPr>
              <w:rPr>
                <w:rStyle w:val="jsgrdq"/>
                <w:rFonts w:ascii="Candara" w:hAnsi="Candara"/>
                <w:color w:val="6B0431"/>
                <w:sz w:val="28"/>
                <w:szCs w:val="28"/>
              </w:rPr>
            </w:pPr>
          </w:p>
        </w:tc>
      </w:tr>
      <w:tr w:rsidR="006647E5" w:rsidRPr="006647E5" w14:paraId="607AFE4E" w14:textId="03169B4B" w:rsidTr="006647E5">
        <w:trPr>
          <w:trHeight w:val="494"/>
        </w:trPr>
        <w:tc>
          <w:tcPr>
            <w:tcW w:w="8942" w:type="dxa"/>
            <w:gridSpan w:val="2"/>
            <w:vAlign w:val="center"/>
          </w:tcPr>
          <w:p w14:paraId="15502C3E" w14:textId="5921F2CA" w:rsidR="006647E5" w:rsidRPr="006647E5" w:rsidRDefault="006647E5" w:rsidP="006647E5">
            <w:pPr>
              <w:pStyle w:val="04xlpa"/>
              <w:jc w:val="center"/>
              <w:rPr>
                <w:rFonts w:ascii="Candara" w:hAnsi="Candara"/>
                <w:color w:val="6B0431"/>
                <w:spacing w:val="-7"/>
                <w:sz w:val="28"/>
                <w:szCs w:val="28"/>
              </w:rPr>
            </w:pPr>
            <w:r w:rsidRPr="006647E5">
              <w:rPr>
                <w:rStyle w:val="jsgrdq"/>
                <w:rFonts w:ascii="Candara" w:hAnsi="Candara"/>
                <w:b/>
                <w:bCs/>
                <w:color w:val="6B0431"/>
                <w:sz w:val="28"/>
                <w:szCs w:val="28"/>
              </w:rPr>
              <w:t>The Talker</w:t>
            </w:r>
          </w:p>
        </w:tc>
      </w:tr>
      <w:tr w:rsidR="006647E5" w:rsidRPr="006647E5" w14:paraId="28127A34" w14:textId="3CDBE9B8" w:rsidTr="006647E5">
        <w:trPr>
          <w:trHeight w:val="1109"/>
        </w:trPr>
        <w:tc>
          <w:tcPr>
            <w:tcW w:w="4390" w:type="dxa"/>
            <w:vAlign w:val="center"/>
          </w:tcPr>
          <w:p w14:paraId="697AD38B" w14:textId="47FB076D" w:rsidR="006647E5" w:rsidRPr="006647E5" w:rsidRDefault="006647E5" w:rsidP="006647E5">
            <w:pPr>
              <w:rPr>
                <w:rFonts w:ascii="Candara" w:hAnsi="Candara"/>
                <w:color w:val="6B0431"/>
                <w:sz w:val="28"/>
                <w:szCs w:val="28"/>
              </w:rPr>
            </w:pPr>
            <w:r w:rsidRPr="006647E5">
              <w:rPr>
                <w:rStyle w:val="jsgrdq"/>
                <w:rFonts w:ascii="Candara" w:hAnsi="Candara"/>
                <w:b/>
                <w:bCs/>
                <w:color w:val="6B0431"/>
                <w:sz w:val="28"/>
                <w:szCs w:val="28"/>
              </w:rPr>
              <w:t>What did it feel like for you knowing the listener wasn't giving you their full attention?</w:t>
            </w:r>
          </w:p>
        </w:tc>
        <w:tc>
          <w:tcPr>
            <w:tcW w:w="4552" w:type="dxa"/>
          </w:tcPr>
          <w:p w14:paraId="5BA21979" w14:textId="77777777" w:rsidR="006647E5" w:rsidRPr="006647E5" w:rsidRDefault="006647E5" w:rsidP="006647E5">
            <w:pPr>
              <w:spacing w:line="276" w:lineRule="auto"/>
              <w:rPr>
                <w:rFonts w:ascii="Candara" w:hAnsi="Candara"/>
                <w:color w:val="6B0431"/>
                <w:sz w:val="28"/>
                <w:szCs w:val="28"/>
              </w:rPr>
            </w:pPr>
          </w:p>
        </w:tc>
      </w:tr>
      <w:tr w:rsidR="006647E5" w:rsidRPr="006647E5" w14:paraId="775C1867" w14:textId="77777777" w:rsidTr="006647E5">
        <w:trPr>
          <w:trHeight w:val="1031"/>
        </w:trPr>
        <w:tc>
          <w:tcPr>
            <w:tcW w:w="4390" w:type="dxa"/>
            <w:vAlign w:val="center"/>
          </w:tcPr>
          <w:p w14:paraId="3710BFE0" w14:textId="0458C3E2" w:rsidR="006647E5" w:rsidRPr="006647E5" w:rsidRDefault="006647E5" w:rsidP="006647E5">
            <w:pPr>
              <w:rPr>
                <w:rFonts w:ascii="Candara" w:hAnsi="Candara"/>
                <w:color w:val="6B0431"/>
                <w:sz w:val="28"/>
                <w:szCs w:val="28"/>
              </w:rPr>
            </w:pPr>
            <w:r w:rsidRPr="006647E5">
              <w:rPr>
                <w:rStyle w:val="jsgrdq"/>
                <w:rFonts w:ascii="Candara" w:hAnsi="Candara"/>
                <w:b/>
                <w:bCs/>
                <w:color w:val="6B0431"/>
                <w:sz w:val="28"/>
                <w:szCs w:val="28"/>
              </w:rPr>
              <w:t>What urges did you notice?</w:t>
            </w:r>
          </w:p>
        </w:tc>
        <w:tc>
          <w:tcPr>
            <w:tcW w:w="4552" w:type="dxa"/>
          </w:tcPr>
          <w:p w14:paraId="189DC35A" w14:textId="77777777" w:rsidR="006647E5" w:rsidRPr="006647E5" w:rsidRDefault="006647E5" w:rsidP="006647E5">
            <w:pPr>
              <w:spacing w:line="276" w:lineRule="auto"/>
              <w:rPr>
                <w:rFonts w:ascii="Candara" w:hAnsi="Candara"/>
                <w:color w:val="6B0431"/>
                <w:sz w:val="28"/>
                <w:szCs w:val="28"/>
              </w:rPr>
            </w:pPr>
          </w:p>
        </w:tc>
      </w:tr>
      <w:tr w:rsidR="006647E5" w:rsidRPr="006647E5" w14:paraId="74D117D0" w14:textId="0326702E" w:rsidTr="006647E5">
        <w:trPr>
          <w:trHeight w:val="2384"/>
        </w:trPr>
        <w:tc>
          <w:tcPr>
            <w:tcW w:w="4390" w:type="dxa"/>
            <w:vAlign w:val="center"/>
          </w:tcPr>
          <w:p w14:paraId="34F4FB18" w14:textId="77777777" w:rsidR="006647E5" w:rsidRPr="006647E5" w:rsidRDefault="006647E5" w:rsidP="006647E5">
            <w:pPr>
              <w:pStyle w:val="04xlpa"/>
              <w:rPr>
                <w:rFonts w:ascii="Candara" w:hAnsi="Candara"/>
                <w:color w:val="6B0431"/>
                <w:spacing w:val="-7"/>
                <w:sz w:val="28"/>
                <w:szCs w:val="28"/>
              </w:rPr>
            </w:pPr>
            <w:r w:rsidRPr="006647E5">
              <w:rPr>
                <w:rStyle w:val="jsgrdq"/>
                <w:rFonts w:ascii="Candara" w:hAnsi="Candara"/>
                <w:b/>
                <w:bCs/>
                <w:color w:val="6B0431"/>
                <w:spacing w:val="-7"/>
                <w:sz w:val="28"/>
                <w:szCs w:val="28"/>
              </w:rPr>
              <w:t xml:space="preserve">What experience did you </w:t>
            </w:r>
            <w:proofErr w:type="gramStart"/>
            <w:r w:rsidRPr="006647E5">
              <w:rPr>
                <w:rStyle w:val="jsgrdq"/>
                <w:rFonts w:ascii="Candara" w:hAnsi="Candara"/>
                <w:b/>
                <w:bCs/>
                <w:color w:val="6B0431"/>
                <w:spacing w:val="-7"/>
                <w:sz w:val="28"/>
                <w:szCs w:val="28"/>
              </w:rPr>
              <w:t>have</w:t>
            </w:r>
            <w:proofErr w:type="gramEnd"/>
            <w:r w:rsidRPr="006647E5">
              <w:rPr>
                <w:rStyle w:val="jsgrdq"/>
                <w:rFonts w:ascii="Candara" w:hAnsi="Candara"/>
                <w:b/>
                <w:bCs/>
                <w:color w:val="6B0431"/>
                <w:spacing w:val="-7"/>
                <w:sz w:val="28"/>
                <w:szCs w:val="28"/>
              </w:rPr>
              <w:t xml:space="preserve"> and emotions did you notice when they couldn't fully answer your questions?</w:t>
            </w:r>
          </w:p>
          <w:p w14:paraId="04CAD81A" w14:textId="476FD956" w:rsidR="006647E5" w:rsidRPr="006647E5" w:rsidRDefault="006647E5" w:rsidP="006647E5">
            <w:pPr>
              <w:pStyle w:val="04xlpa"/>
              <w:rPr>
                <w:rFonts w:ascii="Candara" w:hAnsi="Candara"/>
                <w:color w:val="6B0431"/>
                <w:spacing w:val="-7"/>
                <w:sz w:val="28"/>
                <w:szCs w:val="28"/>
              </w:rPr>
            </w:pPr>
            <w:r w:rsidRPr="006647E5">
              <w:rPr>
                <w:rStyle w:val="jsgrdq"/>
                <w:rFonts w:ascii="Candara" w:hAnsi="Candara"/>
                <w:b/>
                <w:bCs/>
                <w:color w:val="6B0431"/>
                <w:spacing w:val="-7"/>
                <w:sz w:val="28"/>
                <w:szCs w:val="28"/>
              </w:rPr>
              <w:t>What urges did you notice</w:t>
            </w:r>
            <w:r w:rsidRPr="006647E5">
              <w:rPr>
                <w:rStyle w:val="jsgrdq"/>
                <w:rFonts w:ascii="Candara" w:hAnsi="Candara"/>
                <w:b/>
                <w:bCs/>
                <w:color w:val="6B0431"/>
                <w:spacing w:val="-7"/>
                <w:sz w:val="28"/>
                <w:szCs w:val="28"/>
              </w:rPr>
              <w:t>?</w:t>
            </w:r>
          </w:p>
        </w:tc>
        <w:tc>
          <w:tcPr>
            <w:tcW w:w="4552" w:type="dxa"/>
          </w:tcPr>
          <w:p w14:paraId="74AA5299" w14:textId="3769DCDF" w:rsidR="006647E5" w:rsidRPr="006647E5" w:rsidRDefault="006647E5" w:rsidP="006647E5">
            <w:pPr>
              <w:spacing w:line="276" w:lineRule="auto"/>
              <w:rPr>
                <w:rFonts w:ascii="Candara" w:hAnsi="Candara"/>
                <w:color w:val="6B0431"/>
                <w:sz w:val="28"/>
                <w:szCs w:val="28"/>
              </w:rPr>
            </w:pPr>
          </w:p>
        </w:tc>
      </w:tr>
    </w:tbl>
    <w:p w14:paraId="6C06B7BD" w14:textId="78191848" w:rsidR="00167F5A" w:rsidRPr="00984754" w:rsidRDefault="00167F5A" w:rsidP="00167F5A">
      <w:pPr>
        <w:spacing w:line="276" w:lineRule="auto"/>
        <w:rPr>
          <w:rFonts w:ascii="Candara" w:hAnsi="Candara"/>
          <w:i/>
          <w:iCs/>
          <w:color w:val="6B0431"/>
          <w:sz w:val="28"/>
          <w:szCs w:val="28"/>
        </w:rPr>
      </w:pPr>
    </w:p>
    <w:p w14:paraId="4EEE0AA3" w14:textId="74AFEECB" w:rsidR="00295F4A" w:rsidRDefault="00984754" w:rsidP="006647E5">
      <w:pPr>
        <w:spacing w:line="276" w:lineRule="auto"/>
        <w:jc w:val="center"/>
        <w:rPr>
          <w:rFonts w:ascii="Candara" w:hAnsi="Candara"/>
          <w:b/>
          <w:bCs/>
          <w:color w:val="6B0431"/>
          <w:sz w:val="32"/>
          <w:szCs w:val="32"/>
        </w:rPr>
      </w:pPr>
      <w:r w:rsidRPr="006647E5">
        <w:rPr>
          <w:rFonts w:ascii="Candara" w:hAnsi="Candara"/>
          <w:b/>
          <w:bCs/>
          <w:color w:val="6B0431"/>
          <w:sz w:val="32"/>
          <w:szCs w:val="32"/>
        </w:rPr>
        <w:lastRenderedPageBreak/>
        <w:t xml:space="preserve">Module </w:t>
      </w:r>
      <w:r w:rsidR="006647E5" w:rsidRPr="006647E5">
        <w:rPr>
          <w:rFonts w:ascii="Candara" w:hAnsi="Candara"/>
          <w:b/>
          <w:bCs/>
          <w:color w:val="6B0431"/>
          <w:sz w:val="32"/>
          <w:szCs w:val="32"/>
        </w:rPr>
        <w:t>Two</w:t>
      </w:r>
      <w:r w:rsidRPr="006647E5">
        <w:rPr>
          <w:rFonts w:ascii="Candara" w:hAnsi="Candara"/>
          <w:b/>
          <w:bCs/>
          <w:color w:val="6B0431"/>
          <w:sz w:val="32"/>
          <w:szCs w:val="32"/>
        </w:rPr>
        <w:t xml:space="preserve"> | Worksheet </w:t>
      </w:r>
      <w:r w:rsidR="006647E5" w:rsidRPr="006647E5">
        <w:rPr>
          <w:rFonts w:ascii="Candara" w:hAnsi="Candara"/>
          <w:b/>
          <w:bCs/>
          <w:color w:val="6B0431"/>
          <w:sz w:val="32"/>
          <w:szCs w:val="32"/>
        </w:rPr>
        <w:t>3</w:t>
      </w:r>
    </w:p>
    <w:p w14:paraId="1C68C81A" w14:textId="77777777" w:rsidR="006647E5" w:rsidRPr="006647E5" w:rsidRDefault="006647E5" w:rsidP="006647E5">
      <w:pPr>
        <w:spacing w:line="276" w:lineRule="auto"/>
        <w:jc w:val="center"/>
        <w:rPr>
          <w:rFonts w:ascii="Candara" w:hAnsi="Candara"/>
          <w:b/>
          <w:bCs/>
          <w:color w:val="6B0431"/>
          <w:sz w:val="28"/>
          <w:szCs w:val="28"/>
        </w:rPr>
      </w:pPr>
    </w:p>
    <w:p w14:paraId="263422E5" w14:textId="7CE1E9DB" w:rsidR="006647E5" w:rsidRPr="006647E5" w:rsidRDefault="006647E5" w:rsidP="006647E5">
      <w:pPr>
        <w:jc w:val="center"/>
        <w:rPr>
          <w:rFonts w:ascii="Candara" w:hAnsi="Candara"/>
          <w:color w:val="6B0431"/>
          <w:sz w:val="28"/>
          <w:szCs w:val="28"/>
          <w:u w:val="single"/>
        </w:rPr>
      </w:pPr>
      <w:r w:rsidRPr="006647E5">
        <w:rPr>
          <w:rFonts w:ascii="Candara" w:hAnsi="Candara"/>
          <w:b/>
          <w:bCs/>
          <w:color w:val="6B0431"/>
          <w:sz w:val="28"/>
          <w:szCs w:val="28"/>
          <w:u w:val="single"/>
        </w:rPr>
        <w:t xml:space="preserve">Dissociation Implications </w:t>
      </w:r>
      <w:r w:rsidRPr="006647E5">
        <w:rPr>
          <w:rFonts w:ascii="Candara" w:hAnsi="Candara"/>
          <w:b/>
          <w:bCs/>
          <w:color w:val="6B0431"/>
          <w:sz w:val="28"/>
          <w:szCs w:val="28"/>
          <w:u w:val="single"/>
        </w:rPr>
        <w:t>f</w:t>
      </w:r>
      <w:r w:rsidRPr="006647E5">
        <w:rPr>
          <w:rFonts w:ascii="Candara" w:hAnsi="Candara"/>
          <w:b/>
          <w:bCs/>
          <w:color w:val="6B0431"/>
          <w:sz w:val="28"/>
          <w:szCs w:val="28"/>
          <w:u w:val="single"/>
        </w:rPr>
        <w:t>or Practice</w:t>
      </w:r>
    </w:p>
    <w:p w14:paraId="4E9C7BBC" w14:textId="77777777" w:rsidR="006647E5" w:rsidRPr="006647E5" w:rsidRDefault="006647E5" w:rsidP="00295F4A">
      <w:pPr>
        <w:spacing w:line="276" w:lineRule="auto"/>
        <w:jc w:val="center"/>
        <w:rPr>
          <w:rFonts w:ascii="Candara" w:hAnsi="Candara"/>
          <w:b/>
          <w:bCs/>
          <w:color w:val="6B0431"/>
          <w:sz w:val="28"/>
          <w:szCs w:val="28"/>
        </w:rPr>
      </w:pPr>
    </w:p>
    <w:tbl>
      <w:tblPr>
        <w:tblStyle w:val="TableGrid"/>
        <w:tblW w:w="0" w:type="auto"/>
        <w:tblLook w:val="04A0" w:firstRow="1" w:lastRow="0" w:firstColumn="1" w:lastColumn="0" w:noHBand="0" w:noVBand="1"/>
      </w:tblPr>
      <w:tblGrid>
        <w:gridCol w:w="8942"/>
      </w:tblGrid>
      <w:tr w:rsidR="006647E5" w:rsidRPr="006647E5" w14:paraId="0DD2E78B" w14:textId="77777777" w:rsidTr="00295F4A">
        <w:trPr>
          <w:trHeight w:val="934"/>
        </w:trPr>
        <w:tc>
          <w:tcPr>
            <w:tcW w:w="8942" w:type="dxa"/>
            <w:vAlign w:val="center"/>
          </w:tcPr>
          <w:p w14:paraId="253C1A8A" w14:textId="29160EAA" w:rsidR="00984754" w:rsidRPr="006647E5" w:rsidRDefault="006647E5" w:rsidP="00295F4A">
            <w:pPr>
              <w:rPr>
                <w:rFonts w:ascii="Candara" w:hAnsi="Candara"/>
                <w:color w:val="6B0431"/>
                <w:sz w:val="28"/>
                <w:szCs w:val="28"/>
              </w:rPr>
            </w:pPr>
            <w:r w:rsidRPr="006647E5">
              <w:rPr>
                <w:rStyle w:val="jsgrdq"/>
                <w:rFonts w:ascii="Candara" w:hAnsi="Candara"/>
                <w:b/>
                <w:bCs/>
                <w:color w:val="6B0431"/>
                <w:sz w:val="28"/>
                <w:szCs w:val="28"/>
              </w:rPr>
              <w:t>How does this knowledge of dissociation influence how you understand the problems you are seeing?</w:t>
            </w:r>
          </w:p>
        </w:tc>
      </w:tr>
      <w:tr w:rsidR="006647E5" w:rsidRPr="006647E5" w14:paraId="5924E546" w14:textId="77777777" w:rsidTr="00295F4A">
        <w:trPr>
          <w:trHeight w:val="4095"/>
        </w:trPr>
        <w:tc>
          <w:tcPr>
            <w:tcW w:w="8942" w:type="dxa"/>
          </w:tcPr>
          <w:p w14:paraId="6F0976F1" w14:textId="7530B22D" w:rsidR="00984754" w:rsidRPr="006647E5" w:rsidRDefault="00984754" w:rsidP="00295F4A">
            <w:pPr>
              <w:spacing w:line="276" w:lineRule="auto"/>
              <w:rPr>
                <w:rFonts w:ascii="Candara" w:hAnsi="Candara"/>
                <w:color w:val="6B0431"/>
                <w:sz w:val="28"/>
                <w:szCs w:val="28"/>
              </w:rPr>
            </w:pPr>
          </w:p>
        </w:tc>
      </w:tr>
      <w:tr w:rsidR="006647E5" w:rsidRPr="006647E5" w14:paraId="01397D16" w14:textId="77777777" w:rsidTr="006647E5">
        <w:trPr>
          <w:trHeight w:val="917"/>
        </w:trPr>
        <w:tc>
          <w:tcPr>
            <w:tcW w:w="8942" w:type="dxa"/>
            <w:vAlign w:val="center"/>
          </w:tcPr>
          <w:p w14:paraId="777C93A8" w14:textId="10730F13" w:rsidR="00984754" w:rsidRPr="006647E5" w:rsidRDefault="006647E5" w:rsidP="00295F4A">
            <w:pPr>
              <w:rPr>
                <w:rFonts w:ascii="Candara" w:hAnsi="Candara"/>
                <w:color w:val="6B0431"/>
                <w:sz w:val="28"/>
                <w:szCs w:val="28"/>
              </w:rPr>
            </w:pPr>
            <w:r w:rsidRPr="006647E5">
              <w:rPr>
                <w:rStyle w:val="jsgrdq"/>
                <w:rFonts w:ascii="Candara" w:hAnsi="Candara"/>
                <w:b/>
                <w:bCs/>
                <w:color w:val="6B0431"/>
                <w:sz w:val="28"/>
                <w:szCs w:val="28"/>
              </w:rPr>
              <w:t>How does this knowledge of dissociation influence how you support children who might be highly dissociative?</w:t>
            </w:r>
          </w:p>
        </w:tc>
      </w:tr>
      <w:tr w:rsidR="006647E5" w:rsidRPr="006647E5" w14:paraId="78462B82" w14:textId="77777777" w:rsidTr="00295F4A">
        <w:trPr>
          <w:trHeight w:val="4388"/>
        </w:trPr>
        <w:tc>
          <w:tcPr>
            <w:tcW w:w="8942" w:type="dxa"/>
          </w:tcPr>
          <w:p w14:paraId="15805B95" w14:textId="673B31C8" w:rsidR="00984754" w:rsidRPr="006647E5" w:rsidRDefault="00984754" w:rsidP="002107F7">
            <w:pPr>
              <w:spacing w:line="276" w:lineRule="auto"/>
              <w:rPr>
                <w:rFonts w:ascii="Candara" w:hAnsi="Candara"/>
                <w:color w:val="6B0431"/>
                <w:sz w:val="28"/>
                <w:szCs w:val="28"/>
              </w:rPr>
            </w:pPr>
          </w:p>
        </w:tc>
      </w:tr>
    </w:tbl>
    <w:p w14:paraId="1A47D149" w14:textId="0703AF5E" w:rsidR="00295F4A" w:rsidRDefault="00295F4A" w:rsidP="00295F4A">
      <w:pPr>
        <w:jc w:val="center"/>
        <w:rPr>
          <w:rFonts w:ascii="Candara" w:hAnsi="Candara"/>
          <w:color w:val="6B0431"/>
          <w:sz w:val="28"/>
          <w:szCs w:val="28"/>
        </w:rPr>
      </w:pPr>
    </w:p>
    <w:p w14:paraId="336B634B" w14:textId="39CD0C4A" w:rsidR="006647E5" w:rsidRDefault="006647E5" w:rsidP="00295F4A">
      <w:pPr>
        <w:jc w:val="center"/>
        <w:rPr>
          <w:rFonts w:ascii="Candara" w:hAnsi="Candara"/>
          <w:color w:val="6B0431"/>
          <w:sz w:val="28"/>
          <w:szCs w:val="28"/>
        </w:rPr>
      </w:pPr>
    </w:p>
    <w:p w14:paraId="0A5D36C5" w14:textId="350AECC6" w:rsidR="006647E5" w:rsidRDefault="006647E5" w:rsidP="00295F4A">
      <w:pPr>
        <w:jc w:val="center"/>
        <w:rPr>
          <w:rFonts w:ascii="Candara" w:hAnsi="Candara"/>
          <w:color w:val="6B0431"/>
          <w:sz w:val="28"/>
          <w:szCs w:val="28"/>
        </w:rPr>
      </w:pPr>
    </w:p>
    <w:p w14:paraId="101377CE" w14:textId="553C125A" w:rsidR="006647E5" w:rsidRDefault="006647E5" w:rsidP="006647E5">
      <w:pPr>
        <w:spacing w:line="276" w:lineRule="auto"/>
        <w:jc w:val="center"/>
        <w:rPr>
          <w:rFonts w:ascii="Candara" w:hAnsi="Candara"/>
          <w:b/>
          <w:bCs/>
          <w:color w:val="6B0431"/>
          <w:sz w:val="32"/>
          <w:szCs w:val="32"/>
        </w:rPr>
      </w:pPr>
      <w:r w:rsidRPr="006647E5">
        <w:rPr>
          <w:rFonts w:ascii="Candara" w:hAnsi="Candara"/>
          <w:b/>
          <w:bCs/>
          <w:color w:val="6B0431"/>
          <w:sz w:val="32"/>
          <w:szCs w:val="32"/>
        </w:rPr>
        <w:lastRenderedPageBreak/>
        <w:t xml:space="preserve">Module Two | Worksheet </w:t>
      </w:r>
      <w:r>
        <w:rPr>
          <w:rFonts w:ascii="Candara" w:hAnsi="Candara"/>
          <w:b/>
          <w:bCs/>
          <w:color w:val="6B0431"/>
          <w:sz w:val="32"/>
          <w:szCs w:val="32"/>
        </w:rPr>
        <w:t>4</w:t>
      </w:r>
    </w:p>
    <w:p w14:paraId="55E7E1B1" w14:textId="77777777" w:rsidR="006647E5" w:rsidRPr="006647E5" w:rsidRDefault="006647E5" w:rsidP="006647E5">
      <w:pPr>
        <w:spacing w:line="276" w:lineRule="auto"/>
        <w:jc w:val="center"/>
        <w:rPr>
          <w:rFonts w:ascii="Candara" w:hAnsi="Candara"/>
          <w:b/>
          <w:bCs/>
          <w:color w:val="6B0431"/>
          <w:sz w:val="28"/>
          <w:szCs w:val="28"/>
        </w:rPr>
      </w:pPr>
    </w:p>
    <w:p w14:paraId="2ECD0FDA" w14:textId="0F2191B0" w:rsidR="006647E5" w:rsidRPr="006647E5" w:rsidRDefault="006647E5" w:rsidP="006647E5">
      <w:pPr>
        <w:jc w:val="center"/>
        <w:rPr>
          <w:rFonts w:ascii="Candara" w:hAnsi="Candara"/>
          <w:color w:val="6B0431"/>
          <w:sz w:val="28"/>
          <w:szCs w:val="28"/>
          <w:u w:val="single"/>
        </w:rPr>
      </w:pPr>
      <w:r w:rsidRPr="006647E5">
        <w:rPr>
          <w:rStyle w:val="jsgrdq"/>
          <w:rFonts w:ascii="Candara" w:hAnsi="Candara"/>
          <w:b/>
          <w:bCs/>
          <w:color w:val="6B0431"/>
          <w:sz w:val="28"/>
          <w:szCs w:val="28"/>
          <w:u w:val="single"/>
        </w:rPr>
        <w:t xml:space="preserve">Emotional &amp; Behavioural regulation Implications </w:t>
      </w:r>
      <w:r>
        <w:rPr>
          <w:rStyle w:val="jsgrdq"/>
          <w:rFonts w:ascii="Candara" w:hAnsi="Candara"/>
          <w:b/>
          <w:bCs/>
          <w:color w:val="6B0431"/>
          <w:sz w:val="28"/>
          <w:szCs w:val="28"/>
          <w:u w:val="single"/>
        </w:rPr>
        <w:t>f</w:t>
      </w:r>
      <w:r w:rsidRPr="006647E5">
        <w:rPr>
          <w:rStyle w:val="jsgrdq"/>
          <w:rFonts w:ascii="Candara" w:hAnsi="Candara"/>
          <w:b/>
          <w:bCs/>
          <w:color w:val="6B0431"/>
          <w:sz w:val="28"/>
          <w:szCs w:val="28"/>
          <w:u w:val="single"/>
        </w:rPr>
        <w:t>or Practice</w:t>
      </w:r>
    </w:p>
    <w:p w14:paraId="54E952F2" w14:textId="77777777" w:rsidR="006647E5" w:rsidRPr="006647E5" w:rsidRDefault="006647E5" w:rsidP="006647E5">
      <w:pPr>
        <w:spacing w:line="276" w:lineRule="auto"/>
        <w:jc w:val="center"/>
        <w:rPr>
          <w:rFonts w:ascii="Candara" w:hAnsi="Candara"/>
          <w:b/>
          <w:bCs/>
          <w:color w:val="6B0431"/>
          <w:sz w:val="28"/>
          <w:szCs w:val="28"/>
        </w:rPr>
      </w:pPr>
    </w:p>
    <w:tbl>
      <w:tblPr>
        <w:tblStyle w:val="TableGrid"/>
        <w:tblW w:w="0" w:type="auto"/>
        <w:tblLook w:val="04A0" w:firstRow="1" w:lastRow="0" w:firstColumn="1" w:lastColumn="0" w:noHBand="0" w:noVBand="1"/>
      </w:tblPr>
      <w:tblGrid>
        <w:gridCol w:w="8942"/>
      </w:tblGrid>
      <w:tr w:rsidR="006647E5" w:rsidRPr="006647E5" w14:paraId="6312F160" w14:textId="77777777" w:rsidTr="00F52284">
        <w:trPr>
          <w:trHeight w:val="934"/>
        </w:trPr>
        <w:tc>
          <w:tcPr>
            <w:tcW w:w="8942" w:type="dxa"/>
            <w:vAlign w:val="center"/>
          </w:tcPr>
          <w:p w14:paraId="161FF551" w14:textId="4C31AC3E" w:rsidR="006647E5" w:rsidRPr="006647E5" w:rsidRDefault="006647E5" w:rsidP="00F52284">
            <w:pPr>
              <w:rPr>
                <w:rFonts w:ascii="Candara" w:hAnsi="Candara"/>
                <w:color w:val="6B0431"/>
                <w:sz w:val="28"/>
                <w:szCs w:val="28"/>
              </w:rPr>
            </w:pPr>
            <w:r w:rsidRPr="006647E5">
              <w:rPr>
                <w:rStyle w:val="jsgrdq"/>
                <w:rFonts w:ascii="Candara" w:hAnsi="Candara"/>
                <w:b/>
                <w:bCs/>
                <w:color w:val="6B0431"/>
                <w:sz w:val="28"/>
                <w:szCs w:val="28"/>
              </w:rPr>
              <w:t>How might this information influence and change how you understand what you're seeing?</w:t>
            </w:r>
          </w:p>
        </w:tc>
      </w:tr>
      <w:tr w:rsidR="006647E5" w:rsidRPr="006647E5" w14:paraId="16E33F13" w14:textId="77777777" w:rsidTr="00F52284">
        <w:trPr>
          <w:trHeight w:val="4095"/>
        </w:trPr>
        <w:tc>
          <w:tcPr>
            <w:tcW w:w="8942" w:type="dxa"/>
          </w:tcPr>
          <w:p w14:paraId="68C2DE9E" w14:textId="0F3D58AB" w:rsidR="006647E5" w:rsidRPr="006647E5" w:rsidRDefault="006647E5" w:rsidP="00F52284">
            <w:pPr>
              <w:spacing w:line="276" w:lineRule="auto"/>
              <w:rPr>
                <w:rFonts w:ascii="Candara" w:hAnsi="Candara"/>
                <w:color w:val="6B0431"/>
                <w:sz w:val="28"/>
                <w:szCs w:val="28"/>
              </w:rPr>
            </w:pPr>
          </w:p>
        </w:tc>
      </w:tr>
      <w:tr w:rsidR="006647E5" w:rsidRPr="006647E5" w14:paraId="7D928CBE" w14:textId="77777777" w:rsidTr="00F52284">
        <w:trPr>
          <w:trHeight w:val="917"/>
        </w:trPr>
        <w:tc>
          <w:tcPr>
            <w:tcW w:w="8942" w:type="dxa"/>
            <w:vAlign w:val="center"/>
          </w:tcPr>
          <w:p w14:paraId="26F7700E" w14:textId="7366DCCD" w:rsidR="006647E5" w:rsidRPr="006647E5" w:rsidRDefault="006647E5" w:rsidP="00F52284">
            <w:pPr>
              <w:rPr>
                <w:rFonts w:ascii="Candara" w:hAnsi="Candara"/>
                <w:color w:val="6B0431"/>
                <w:sz w:val="28"/>
                <w:szCs w:val="28"/>
              </w:rPr>
            </w:pPr>
            <w:r w:rsidRPr="006647E5">
              <w:rPr>
                <w:rStyle w:val="jsgrdq"/>
                <w:rFonts w:ascii="Candara" w:hAnsi="Candara"/>
                <w:b/>
                <w:bCs/>
                <w:color w:val="6B0431"/>
                <w:sz w:val="28"/>
                <w:szCs w:val="28"/>
              </w:rPr>
              <w:t>How might this information influence and change how you intervene and support a dysregulated child?</w:t>
            </w:r>
          </w:p>
        </w:tc>
      </w:tr>
      <w:tr w:rsidR="006647E5" w:rsidRPr="006647E5" w14:paraId="5EA80278" w14:textId="77777777" w:rsidTr="00F52284">
        <w:trPr>
          <w:trHeight w:val="4388"/>
        </w:trPr>
        <w:tc>
          <w:tcPr>
            <w:tcW w:w="8942" w:type="dxa"/>
          </w:tcPr>
          <w:p w14:paraId="7A2E560C" w14:textId="0FB25335" w:rsidR="006647E5" w:rsidRPr="006647E5" w:rsidRDefault="006647E5" w:rsidP="00F52284">
            <w:pPr>
              <w:spacing w:line="276" w:lineRule="auto"/>
              <w:rPr>
                <w:rFonts w:ascii="Candara" w:hAnsi="Candara"/>
                <w:color w:val="6B0431"/>
                <w:sz w:val="28"/>
                <w:szCs w:val="28"/>
              </w:rPr>
            </w:pPr>
          </w:p>
        </w:tc>
      </w:tr>
    </w:tbl>
    <w:p w14:paraId="7F2A2D29" w14:textId="77777777" w:rsidR="006647E5" w:rsidRPr="00295F4A" w:rsidRDefault="006647E5" w:rsidP="00295F4A">
      <w:pPr>
        <w:jc w:val="center"/>
        <w:rPr>
          <w:rFonts w:ascii="Candara" w:hAnsi="Candara"/>
          <w:color w:val="6B0431"/>
          <w:sz w:val="28"/>
          <w:szCs w:val="28"/>
        </w:rPr>
      </w:pPr>
    </w:p>
    <w:sectPr w:rsidR="006647E5" w:rsidRPr="00295F4A" w:rsidSect="008A0989">
      <w:headerReference w:type="default" r:id="rId11"/>
      <w:footerReference w:type="even" r:id="rId12"/>
      <w:footerReference w:type="default" r:id="rId13"/>
      <w:headerReference w:type="first" r:id="rId14"/>
      <w:footerReference w:type="first" r:id="rId15"/>
      <w:type w:val="continuous"/>
      <w:pgSz w:w="11900" w:h="16840"/>
      <w:pgMar w:top="2381" w:right="1474" w:bottom="1440"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91C4" w14:textId="77777777" w:rsidR="000B1390" w:rsidRDefault="000B1390" w:rsidP="00103E0C">
      <w:r>
        <w:separator/>
      </w:r>
    </w:p>
  </w:endnote>
  <w:endnote w:type="continuationSeparator" w:id="0">
    <w:p w14:paraId="74F8E149" w14:textId="77777777" w:rsidR="000B1390" w:rsidRDefault="000B1390" w:rsidP="0010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675098"/>
      <w:docPartObj>
        <w:docPartGallery w:val="Page Numbers (Bottom of Page)"/>
        <w:docPartUnique/>
      </w:docPartObj>
    </w:sdtPr>
    <w:sdtEndPr>
      <w:rPr>
        <w:rStyle w:val="PageNumber"/>
      </w:rPr>
    </w:sdtEndPr>
    <w:sdtContent>
      <w:p w14:paraId="55EBA4B4" w14:textId="2CE8893E" w:rsidR="00984754" w:rsidRDefault="00984754" w:rsidP="004D10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492AC" w14:textId="77777777" w:rsidR="00984754" w:rsidRDefault="0098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657182"/>
      <w:docPartObj>
        <w:docPartGallery w:val="Page Numbers (Bottom of Page)"/>
        <w:docPartUnique/>
      </w:docPartObj>
    </w:sdtPr>
    <w:sdtEndPr>
      <w:rPr>
        <w:rStyle w:val="PageNumber"/>
      </w:rPr>
    </w:sdtEndPr>
    <w:sdtContent>
      <w:p w14:paraId="7BDC3CA1" w14:textId="4C97C2B0" w:rsidR="00984754" w:rsidRDefault="00984754" w:rsidP="004D10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704166168"/>
      <w:docPartObj>
        <w:docPartGallery w:val="Page Numbers (Bottom of Page)"/>
        <w:docPartUnique/>
      </w:docPartObj>
    </w:sdtPr>
    <w:sdtEndPr>
      <w:rPr>
        <w:color w:val="7F7F7F" w:themeColor="background1" w:themeShade="7F"/>
        <w:spacing w:val="60"/>
      </w:rPr>
    </w:sdtEndPr>
    <w:sdtContent>
      <w:p w14:paraId="40F30FE9" w14:textId="7969B57E" w:rsidR="00BE50A4" w:rsidRDefault="00BE50A4">
        <w:pPr>
          <w:pStyle w:val="Footer"/>
          <w:pBdr>
            <w:top w:val="single" w:sz="4" w:space="1" w:color="D9D9D9" w:themeColor="background1" w:themeShade="D9"/>
          </w:pBdr>
          <w:rPr>
            <w:b/>
            <w:bCs/>
          </w:rPr>
        </w:pPr>
        <w:r>
          <w:rPr>
            <w:b/>
            <w:bCs/>
          </w:rPr>
          <w:t xml:space="preserve"> | </w:t>
        </w:r>
        <w:r>
          <w:rPr>
            <w:color w:val="7F7F7F" w:themeColor="background1" w:themeShade="7F"/>
            <w:spacing w:val="60"/>
          </w:rPr>
          <w:t>Page</w:t>
        </w:r>
      </w:p>
    </w:sdtContent>
  </w:sdt>
  <w:p w14:paraId="77F90409" w14:textId="77777777" w:rsidR="0046375B" w:rsidRDefault="00463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6663" w14:textId="2E649684" w:rsidR="00C03FC7" w:rsidRDefault="00C03FC7" w:rsidP="005B2D6A">
    <w:pPr>
      <w:pStyle w:val="Footer"/>
      <w:tabs>
        <w:tab w:val="clear" w:pos="4320"/>
        <w:tab w:val="clear" w:pos="8640"/>
        <w:tab w:val="center" w:pos="4476"/>
      </w:tabs>
    </w:pPr>
    <w:r>
      <w:rPr>
        <w:noProof/>
        <w:lang w:eastAsia="en-GB"/>
      </w:rPr>
      <w:drawing>
        <wp:anchor distT="0" distB="0" distL="114300" distR="114300" simplePos="0" relativeHeight="251662336" behindDoc="1" locked="0" layoutInCell="1" allowOverlap="1" wp14:anchorId="67A58F10" wp14:editId="556E4622">
          <wp:simplePos x="0" y="0"/>
          <wp:positionH relativeFrom="page">
            <wp:posOffset>0</wp:posOffset>
          </wp:positionH>
          <wp:positionV relativeFrom="page">
            <wp:posOffset>10153015</wp:posOffset>
          </wp:positionV>
          <wp:extent cx="7559040" cy="5394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Letterh interm foot.jpg"/>
                  <pic:cNvPicPr/>
                </pic:nvPicPr>
                <pic:blipFill>
                  <a:blip r:embed="rId1">
                    <a:extLst>
                      <a:ext uri="{28A0092B-C50C-407E-A947-70E740481C1C}">
                        <a14:useLocalDpi xmlns:a14="http://schemas.microsoft.com/office/drawing/2010/main" val="0"/>
                      </a:ext>
                    </a:extLst>
                  </a:blip>
                  <a:stretch>
                    <a:fillRect/>
                  </a:stretch>
                </pic:blipFill>
                <pic:spPr>
                  <a:xfrm>
                    <a:off x="0" y="0"/>
                    <a:ext cx="7559040" cy="539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5B2D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4C9A" w14:textId="77777777" w:rsidR="000B1390" w:rsidRDefault="000B1390" w:rsidP="00103E0C">
      <w:r>
        <w:separator/>
      </w:r>
    </w:p>
  </w:footnote>
  <w:footnote w:type="continuationSeparator" w:id="0">
    <w:p w14:paraId="785B7780" w14:textId="77777777" w:rsidR="000B1390" w:rsidRDefault="000B1390" w:rsidP="0010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87" w14:textId="1F0D62BF" w:rsidR="00C03FC7" w:rsidRDefault="002A2E0C">
    <w:pPr>
      <w:pStyle w:val="Header"/>
    </w:pPr>
    <w:r>
      <w:rPr>
        <w:noProof/>
        <w:lang w:eastAsia="en-GB"/>
      </w:rPr>
      <w:drawing>
        <wp:anchor distT="0" distB="0" distL="114300" distR="114300" simplePos="0" relativeHeight="251663360" behindDoc="1" locked="0" layoutInCell="1" allowOverlap="1" wp14:anchorId="7C07177C" wp14:editId="51FF2E3E">
          <wp:simplePos x="0" y="0"/>
          <wp:positionH relativeFrom="page">
            <wp:posOffset>0</wp:posOffset>
          </wp:positionH>
          <wp:positionV relativeFrom="page">
            <wp:posOffset>0</wp:posOffset>
          </wp:positionV>
          <wp:extent cx="7559040" cy="12954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Letterh cont sheet head-17.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95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E171" w14:textId="77777777" w:rsidR="00C03FC7" w:rsidRDefault="00C03FC7">
    <w:pPr>
      <w:pStyle w:val="Header"/>
    </w:pPr>
    <w:r>
      <w:rPr>
        <w:noProof/>
        <w:lang w:eastAsia="en-GB"/>
      </w:rPr>
      <w:drawing>
        <wp:anchor distT="0" distB="0" distL="114300" distR="114300" simplePos="0" relativeHeight="251661312" behindDoc="1" locked="0" layoutInCell="1" allowOverlap="1" wp14:anchorId="13AD0DE6" wp14:editId="70FAFC14">
          <wp:simplePos x="0" y="0"/>
          <wp:positionH relativeFrom="page">
            <wp:posOffset>0</wp:posOffset>
          </wp:positionH>
          <wp:positionV relativeFrom="page">
            <wp:posOffset>0</wp:posOffset>
          </wp:positionV>
          <wp:extent cx="7559040" cy="1655064"/>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Letterh interim hea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55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CD6"/>
    <w:multiLevelType w:val="hybridMultilevel"/>
    <w:tmpl w:val="E6BE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0BFF"/>
    <w:multiLevelType w:val="hybridMultilevel"/>
    <w:tmpl w:val="C2085818"/>
    <w:lvl w:ilvl="0" w:tplc="2946A5B4">
      <w:start w:val="1"/>
      <w:numFmt w:val="bullet"/>
      <w:lvlText w:val=""/>
      <w:lvlJc w:val="left"/>
      <w:pPr>
        <w:ind w:left="720" w:hanging="360"/>
      </w:pPr>
      <w:rPr>
        <w:rFonts w:ascii="Symbol" w:hAnsi="Symbol" w:hint="default"/>
      </w:rPr>
    </w:lvl>
    <w:lvl w:ilvl="1" w:tplc="9934CF16">
      <w:start w:val="1"/>
      <w:numFmt w:val="bullet"/>
      <w:lvlText w:val="o"/>
      <w:lvlJc w:val="left"/>
      <w:pPr>
        <w:ind w:left="1440" w:hanging="360"/>
      </w:pPr>
      <w:rPr>
        <w:rFonts w:ascii="Courier New" w:hAnsi="Courier New" w:hint="default"/>
      </w:rPr>
    </w:lvl>
    <w:lvl w:ilvl="2" w:tplc="FFDEB5CA">
      <w:start w:val="1"/>
      <w:numFmt w:val="bullet"/>
      <w:lvlText w:val=""/>
      <w:lvlJc w:val="left"/>
      <w:pPr>
        <w:ind w:left="2160" w:hanging="360"/>
      </w:pPr>
      <w:rPr>
        <w:rFonts w:ascii="Wingdings" w:hAnsi="Wingdings" w:hint="default"/>
      </w:rPr>
    </w:lvl>
    <w:lvl w:ilvl="3" w:tplc="AB100060">
      <w:start w:val="1"/>
      <w:numFmt w:val="bullet"/>
      <w:lvlText w:val=""/>
      <w:lvlJc w:val="left"/>
      <w:pPr>
        <w:ind w:left="2880" w:hanging="360"/>
      </w:pPr>
      <w:rPr>
        <w:rFonts w:ascii="Symbol" w:hAnsi="Symbol" w:hint="default"/>
      </w:rPr>
    </w:lvl>
    <w:lvl w:ilvl="4" w:tplc="D74E7560">
      <w:start w:val="1"/>
      <w:numFmt w:val="bullet"/>
      <w:lvlText w:val="o"/>
      <w:lvlJc w:val="left"/>
      <w:pPr>
        <w:ind w:left="3600" w:hanging="360"/>
      </w:pPr>
      <w:rPr>
        <w:rFonts w:ascii="Courier New" w:hAnsi="Courier New" w:hint="default"/>
      </w:rPr>
    </w:lvl>
    <w:lvl w:ilvl="5" w:tplc="7AF44628">
      <w:start w:val="1"/>
      <w:numFmt w:val="bullet"/>
      <w:lvlText w:val=""/>
      <w:lvlJc w:val="left"/>
      <w:pPr>
        <w:ind w:left="4320" w:hanging="360"/>
      </w:pPr>
      <w:rPr>
        <w:rFonts w:ascii="Wingdings" w:hAnsi="Wingdings" w:hint="default"/>
      </w:rPr>
    </w:lvl>
    <w:lvl w:ilvl="6" w:tplc="E0DE5790">
      <w:start w:val="1"/>
      <w:numFmt w:val="bullet"/>
      <w:lvlText w:val=""/>
      <w:lvlJc w:val="left"/>
      <w:pPr>
        <w:ind w:left="5040" w:hanging="360"/>
      </w:pPr>
      <w:rPr>
        <w:rFonts w:ascii="Symbol" w:hAnsi="Symbol" w:hint="default"/>
      </w:rPr>
    </w:lvl>
    <w:lvl w:ilvl="7" w:tplc="C7547A1E">
      <w:start w:val="1"/>
      <w:numFmt w:val="bullet"/>
      <w:lvlText w:val="o"/>
      <w:lvlJc w:val="left"/>
      <w:pPr>
        <w:ind w:left="5760" w:hanging="360"/>
      </w:pPr>
      <w:rPr>
        <w:rFonts w:ascii="Courier New" w:hAnsi="Courier New" w:hint="default"/>
      </w:rPr>
    </w:lvl>
    <w:lvl w:ilvl="8" w:tplc="538A3E68">
      <w:start w:val="1"/>
      <w:numFmt w:val="bullet"/>
      <w:lvlText w:val=""/>
      <w:lvlJc w:val="left"/>
      <w:pPr>
        <w:ind w:left="6480" w:hanging="360"/>
      </w:pPr>
      <w:rPr>
        <w:rFonts w:ascii="Wingdings" w:hAnsi="Wingdings" w:hint="default"/>
      </w:rPr>
    </w:lvl>
  </w:abstractNum>
  <w:abstractNum w:abstractNumId="2" w15:restartNumberingAfterBreak="0">
    <w:nsid w:val="0B060914"/>
    <w:multiLevelType w:val="hybridMultilevel"/>
    <w:tmpl w:val="E7D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65235"/>
    <w:multiLevelType w:val="hybridMultilevel"/>
    <w:tmpl w:val="0490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F7C79"/>
    <w:multiLevelType w:val="hybridMultilevel"/>
    <w:tmpl w:val="E310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C6FE7"/>
    <w:multiLevelType w:val="hybridMultilevel"/>
    <w:tmpl w:val="84AC3E0C"/>
    <w:lvl w:ilvl="0" w:tplc="9BD022C0">
      <w:start w:val="3"/>
      <w:numFmt w:val="decimal"/>
      <w:lvlText w:val="%1."/>
      <w:lvlJc w:val="left"/>
      <w:pPr>
        <w:ind w:left="720" w:hanging="360"/>
      </w:pPr>
      <w:rPr>
        <w:b/>
      </w:rPr>
    </w:lvl>
    <w:lvl w:ilvl="1" w:tplc="B5E00008">
      <w:start w:val="1"/>
      <w:numFmt w:val="lowerLetter"/>
      <w:lvlText w:val="%2."/>
      <w:lvlJc w:val="left"/>
      <w:pPr>
        <w:ind w:left="1440" w:hanging="360"/>
      </w:pPr>
    </w:lvl>
    <w:lvl w:ilvl="2" w:tplc="7B226116">
      <w:start w:val="1"/>
      <w:numFmt w:val="lowerRoman"/>
      <w:lvlText w:val="%3."/>
      <w:lvlJc w:val="right"/>
      <w:pPr>
        <w:ind w:left="2160" w:hanging="180"/>
      </w:pPr>
    </w:lvl>
    <w:lvl w:ilvl="3" w:tplc="F3D27118">
      <w:start w:val="1"/>
      <w:numFmt w:val="decimal"/>
      <w:lvlText w:val="%4."/>
      <w:lvlJc w:val="left"/>
      <w:pPr>
        <w:ind w:left="2880" w:hanging="360"/>
      </w:pPr>
    </w:lvl>
    <w:lvl w:ilvl="4" w:tplc="427033D4">
      <w:start w:val="1"/>
      <w:numFmt w:val="lowerLetter"/>
      <w:lvlText w:val="%5."/>
      <w:lvlJc w:val="left"/>
      <w:pPr>
        <w:ind w:left="3600" w:hanging="360"/>
      </w:pPr>
    </w:lvl>
    <w:lvl w:ilvl="5" w:tplc="9BE8ADF4">
      <w:start w:val="1"/>
      <w:numFmt w:val="lowerRoman"/>
      <w:lvlText w:val="%6."/>
      <w:lvlJc w:val="right"/>
      <w:pPr>
        <w:ind w:left="4320" w:hanging="180"/>
      </w:pPr>
    </w:lvl>
    <w:lvl w:ilvl="6" w:tplc="19B6B810">
      <w:start w:val="1"/>
      <w:numFmt w:val="decimal"/>
      <w:lvlText w:val="%7."/>
      <w:lvlJc w:val="left"/>
      <w:pPr>
        <w:ind w:left="5040" w:hanging="360"/>
      </w:pPr>
    </w:lvl>
    <w:lvl w:ilvl="7" w:tplc="C0A2A588">
      <w:start w:val="1"/>
      <w:numFmt w:val="lowerLetter"/>
      <w:lvlText w:val="%8."/>
      <w:lvlJc w:val="left"/>
      <w:pPr>
        <w:ind w:left="5760" w:hanging="360"/>
      </w:pPr>
    </w:lvl>
    <w:lvl w:ilvl="8" w:tplc="E758ABAE">
      <w:start w:val="1"/>
      <w:numFmt w:val="lowerRoman"/>
      <w:lvlText w:val="%9."/>
      <w:lvlJc w:val="right"/>
      <w:pPr>
        <w:ind w:left="6480" w:hanging="180"/>
      </w:pPr>
    </w:lvl>
  </w:abstractNum>
  <w:abstractNum w:abstractNumId="6" w15:restartNumberingAfterBreak="0">
    <w:nsid w:val="3B7E0B41"/>
    <w:multiLevelType w:val="hybridMultilevel"/>
    <w:tmpl w:val="03624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A6706"/>
    <w:multiLevelType w:val="hybridMultilevel"/>
    <w:tmpl w:val="871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C3751"/>
    <w:multiLevelType w:val="hybridMultilevel"/>
    <w:tmpl w:val="C67054AA"/>
    <w:lvl w:ilvl="0" w:tplc="5AEA47C8">
      <w:start w:val="2"/>
      <w:numFmt w:val="decimal"/>
      <w:lvlText w:val="%1."/>
      <w:lvlJc w:val="left"/>
      <w:pPr>
        <w:ind w:left="720" w:hanging="360"/>
      </w:pPr>
      <w:rPr>
        <w:b/>
      </w:rPr>
    </w:lvl>
    <w:lvl w:ilvl="1" w:tplc="0FA0D9A6">
      <w:start w:val="1"/>
      <w:numFmt w:val="lowerLetter"/>
      <w:lvlText w:val="%2."/>
      <w:lvlJc w:val="left"/>
      <w:pPr>
        <w:ind w:left="1440" w:hanging="360"/>
      </w:pPr>
    </w:lvl>
    <w:lvl w:ilvl="2" w:tplc="49FC97B8">
      <w:start w:val="1"/>
      <w:numFmt w:val="lowerRoman"/>
      <w:lvlText w:val="%3."/>
      <w:lvlJc w:val="right"/>
      <w:pPr>
        <w:ind w:left="2160" w:hanging="180"/>
      </w:pPr>
    </w:lvl>
    <w:lvl w:ilvl="3" w:tplc="0F569DD6">
      <w:start w:val="1"/>
      <w:numFmt w:val="decimal"/>
      <w:lvlText w:val="%4."/>
      <w:lvlJc w:val="left"/>
      <w:pPr>
        <w:ind w:left="2880" w:hanging="360"/>
      </w:pPr>
    </w:lvl>
    <w:lvl w:ilvl="4" w:tplc="A25E61BC">
      <w:start w:val="1"/>
      <w:numFmt w:val="lowerLetter"/>
      <w:lvlText w:val="%5."/>
      <w:lvlJc w:val="left"/>
      <w:pPr>
        <w:ind w:left="3600" w:hanging="360"/>
      </w:pPr>
    </w:lvl>
    <w:lvl w:ilvl="5" w:tplc="D062C4E8">
      <w:start w:val="1"/>
      <w:numFmt w:val="lowerRoman"/>
      <w:lvlText w:val="%6."/>
      <w:lvlJc w:val="right"/>
      <w:pPr>
        <w:ind w:left="4320" w:hanging="180"/>
      </w:pPr>
    </w:lvl>
    <w:lvl w:ilvl="6" w:tplc="B1FA6DEA">
      <w:start w:val="1"/>
      <w:numFmt w:val="decimal"/>
      <w:lvlText w:val="%7."/>
      <w:lvlJc w:val="left"/>
      <w:pPr>
        <w:ind w:left="5040" w:hanging="360"/>
      </w:pPr>
    </w:lvl>
    <w:lvl w:ilvl="7" w:tplc="2A045298">
      <w:start w:val="1"/>
      <w:numFmt w:val="lowerLetter"/>
      <w:lvlText w:val="%8."/>
      <w:lvlJc w:val="left"/>
      <w:pPr>
        <w:ind w:left="5760" w:hanging="360"/>
      </w:pPr>
    </w:lvl>
    <w:lvl w:ilvl="8" w:tplc="F60A6C04">
      <w:start w:val="1"/>
      <w:numFmt w:val="lowerRoman"/>
      <w:lvlText w:val="%9."/>
      <w:lvlJc w:val="right"/>
      <w:pPr>
        <w:ind w:left="6480" w:hanging="180"/>
      </w:pPr>
    </w:lvl>
  </w:abstractNum>
  <w:abstractNum w:abstractNumId="9" w15:restartNumberingAfterBreak="0">
    <w:nsid w:val="547F5779"/>
    <w:multiLevelType w:val="hybridMultilevel"/>
    <w:tmpl w:val="2A3219A6"/>
    <w:lvl w:ilvl="0" w:tplc="631C951E">
      <w:start w:val="1"/>
      <w:numFmt w:val="bullet"/>
      <w:lvlText w:val=""/>
      <w:lvlJc w:val="left"/>
      <w:pPr>
        <w:ind w:left="720" w:hanging="360"/>
      </w:pPr>
      <w:rPr>
        <w:rFonts w:ascii="Symbol" w:hAnsi="Symbol" w:hint="default"/>
      </w:rPr>
    </w:lvl>
    <w:lvl w:ilvl="1" w:tplc="4D4A6BEE">
      <w:start w:val="1"/>
      <w:numFmt w:val="bullet"/>
      <w:lvlText w:val="o"/>
      <w:lvlJc w:val="left"/>
      <w:pPr>
        <w:ind w:left="1440" w:hanging="360"/>
      </w:pPr>
      <w:rPr>
        <w:rFonts w:ascii="Courier New" w:hAnsi="Courier New" w:hint="default"/>
      </w:rPr>
    </w:lvl>
    <w:lvl w:ilvl="2" w:tplc="FBE8C096">
      <w:start w:val="1"/>
      <w:numFmt w:val="bullet"/>
      <w:lvlText w:val=""/>
      <w:lvlJc w:val="left"/>
      <w:pPr>
        <w:ind w:left="2160" w:hanging="360"/>
      </w:pPr>
      <w:rPr>
        <w:rFonts w:ascii="Wingdings" w:hAnsi="Wingdings" w:hint="default"/>
      </w:rPr>
    </w:lvl>
    <w:lvl w:ilvl="3" w:tplc="ED24290A">
      <w:start w:val="1"/>
      <w:numFmt w:val="bullet"/>
      <w:lvlText w:val=""/>
      <w:lvlJc w:val="left"/>
      <w:pPr>
        <w:ind w:left="2880" w:hanging="360"/>
      </w:pPr>
      <w:rPr>
        <w:rFonts w:ascii="Symbol" w:hAnsi="Symbol" w:hint="default"/>
      </w:rPr>
    </w:lvl>
    <w:lvl w:ilvl="4" w:tplc="CDE098B2">
      <w:start w:val="1"/>
      <w:numFmt w:val="bullet"/>
      <w:lvlText w:val="o"/>
      <w:lvlJc w:val="left"/>
      <w:pPr>
        <w:ind w:left="3600" w:hanging="360"/>
      </w:pPr>
      <w:rPr>
        <w:rFonts w:ascii="Courier New" w:hAnsi="Courier New" w:hint="default"/>
      </w:rPr>
    </w:lvl>
    <w:lvl w:ilvl="5" w:tplc="7BA61B46">
      <w:start w:val="1"/>
      <w:numFmt w:val="bullet"/>
      <w:lvlText w:val=""/>
      <w:lvlJc w:val="left"/>
      <w:pPr>
        <w:ind w:left="4320" w:hanging="360"/>
      </w:pPr>
      <w:rPr>
        <w:rFonts w:ascii="Wingdings" w:hAnsi="Wingdings" w:hint="default"/>
      </w:rPr>
    </w:lvl>
    <w:lvl w:ilvl="6" w:tplc="9E662DC2">
      <w:start w:val="1"/>
      <w:numFmt w:val="bullet"/>
      <w:lvlText w:val=""/>
      <w:lvlJc w:val="left"/>
      <w:pPr>
        <w:ind w:left="5040" w:hanging="360"/>
      </w:pPr>
      <w:rPr>
        <w:rFonts w:ascii="Symbol" w:hAnsi="Symbol" w:hint="default"/>
      </w:rPr>
    </w:lvl>
    <w:lvl w:ilvl="7" w:tplc="E31C5930">
      <w:start w:val="1"/>
      <w:numFmt w:val="bullet"/>
      <w:lvlText w:val="o"/>
      <w:lvlJc w:val="left"/>
      <w:pPr>
        <w:ind w:left="5760" w:hanging="360"/>
      </w:pPr>
      <w:rPr>
        <w:rFonts w:ascii="Courier New" w:hAnsi="Courier New" w:hint="default"/>
      </w:rPr>
    </w:lvl>
    <w:lvl w:ilvl="8" w:tplc="E0B6509C">
      <w:start w:val="1"/>
      <w:numFmt w:val="bullet"/>
      <w:lvlText w:val=""/>
      <w:lvlJc w:val="left"/>
      <w:pPr>
        <w:ind w:left="6480" w:hanging="360"/>
      </w:pPr>
      <w:rPr>
        <w:rFonts w:ascii="Wingdings" w:hAnsi="Wingdings" w:hint="default"/>
      </w:rPr>
    </w:lvl>
  </w:abstractNum>
  <w:abstractNum w:abstractNumId="10" w15:restartNumberingAfterBreak="0">
    <w:nsid w:val="5CAB4F0F"/>
    <w:multiLevelType w:val="hybridMultilevel"/>
    <w:tmpl w:val="78667D4E"/>
    <w:lvl w:ilvl="0" w:tplc="9A1A5D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50138D"/>
    <w:multiLevelType w:val="hybridMultilevel"/>
    <w:tmpl w:val="6CA4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775E2"/>
    <w:multiLevelType w:val="hybridMultilevel"/>
    <w:tmpl w:val="60A2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A6FD9"/>
    <w:multiLevelType w:val="hybridMultilevel"/>
    <w:tmpl w:val="DE9CAF4C"/>
    <w:lvl w:ilvl="0" w:tplc="A09CF186">
      <w:start w:val="4"/>
      <w:numFmt w:val="decimal"/>
      <w:lvlText w:val="%1."/>
      <w:lvlJc w:val="left"/>
      <w:pPr>
        <w:ind w:left="720" w:hanging="360"/>
      </w:pPr>
      <w:rPr>
        <w:b/>
        <w:color w:val="000000" w:themeColor="text1"/>
      </w:rPr>
    </w:lvl>
    <w:lvl w:ilvl="1" w:tplc="7D8A7742">
      <w:start w:val="1"/>
      <w:numFmt w:val="lowerLetter"/>
      <w:lvlText w:val="%2."/>
      <w:lvlJc w:val="left"/>
      <w:pPr>
        <w:ind w:left="1440" w:hanging="360"/>
      </w:pPr>
    </w:lvl>
    <w:lvl w:ilvl="2" w:tplc="8E805610">
      <w:start w:val="1"/>
      <w:numFmt w:val="lowerRoman"/>
      <w:lvlText w:val="%3."/>
      <w:lvlJc w:val="right"/>
      <w:pPr>
        <w:ind w:left="2160" w:hanging="180"/>
      </w:pPr>
    </w:lvl>
    <w:lvl w:ilvl="3" w:tplc="2F70220A">
      <w:start w:val="1"/>
      <w:numFmt w:val="decimal"/>
      <w:lvlText w:val="%4."/>
      <w:lvlJc w:val="left"/>
      <w:pPr>
        <w:ind w:left="2880" w:hanging="360"/>
      </w:pPr>
    </w:lvl>
    <w:lvl w:ilvl="4" w:tplc="1B5C0A72">
      <w:start w:val="1"/>
      <w:numFmt w:val="lowerLetter"/>
      <w:lvlText w:val="%5."/>
      <w:lvlJc w:val="left"/>
      <w:pPr>
        <w:ind w:left="3600" w:hanging="360"/>
      </w:pPr>
    </w:lvl>
    <w:lvl w:ilvl="5" w:tplc="F5DC9210">
      <w:start w:val="1"/>
      <w:numFmt w:val="lowerRoman"/>
      <w:lvlText w:val="%6."/>
      <w:lvlJc w:val="right"/>
      <w:pPr>
        <w:ind w:left="4320" w:hanging="180"/>
      </w:pPr>
    </w:lvl>
    <w:lvl w:ilvl="6" w:tplc="EAB6FAB6">
      <w:start w:val="1"/>
      <w:numFmt w:val="decimal"/>
      <w:lvlText w:val="%7."/>
      <w:lvlJc w:val="left"/>
      <w:pPr>
        <w:ind w:left="5040" w:hanging="360"/>
      </w:pPr>
    </w:lvl>
    <w:lvl w:ilvl="7" w:tplc="AA168BEE">
      <w:start w:val="1"/>
      <w:numFmt w:val="lowerLetter"/>
      <w:lvlText w:val="%8."/>
      <w:lvlJc w:val="left"/>
      <w:pPr>
        <w:ind w:left="5760" w:hanging="360"/>
      </w:pPr>
    </w:lvl>
    <w:lvl w:ilvl="8" w:tplc="ADAC152A">
      <w:start w:val="1"/>
      <w:numFmt w:val="lowerRoman"/>
      <w:lvlText w:val="%9."/>
      <w:lvlJc w:val="right"/>
      <w:pPr>
        <w:ind w:left="6480" w:hanging="180"/>
      </w:pPr>
    </w:lvl>
  </w:abstractNum>
  <w:abstractNum w:abstractNumId="14" w15:restartNumberingAfterBreak="0">
    <w:nsid w:val="72904AC1"/>
    <w:multiLevelType w:val="hybridMultilevel"/>
    <w:tmpl w:val="2A38FB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14"/>
  </w:num>
  <w:num w:numId="3">
    <w:abstractNumId w:val="3"/>
  </w:num>
  <w:num w:numId="4">
    <w:abstractNumId w:val="0"/>
  </w:num>
  <w:num w:numId="5">
    <w:abstractNumId w:val="12"/>
  </w:num>
  <w:num w:numId="6">
    <w:abstractNumId w:val="11"/>
  </w:num>
  <w:num w:numId="7">
    <w:abstractNumId w:val="4"/>
  </w:num>
  <w:num w:numId="8">
    <w:abstractNumId w:val="1"/>
  </w:num>
  <w:num w:numId="9">
    <w:abstractNumId w:val="9"/>
  </w:num>
  <w:num w:numId="10">
    <w:abstractNumId w:val="13"/>
  </w:num>
  <w:num w:numId="11">
    <w:abstractNumId w:val="5"/>
  </w:num>
  <w:num w:numId="12">
    <w:abstractNumId w:val="8"/>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0C"/>
    <w:rsid w:val="00012A3B"/>
    <w:rsid w:val="0002385B"/>
    <w:rsid w:val="000379EF"/>
    <w:rsid w:val="00082D91"/>
    <w:rsid w:val="000B1390"/>
    <w:rsid w:val="00103E0C"/>
    <w:rsid w:val="00153DDE"/>
    <w:rsid w:val="001652AE"/>
    <w:rsid w:val="00167F5A"/>
    <w:rsid w:val="001A5678"/>
    <w:rsid w:val="001A6C21"/>
    <w:rsid w:val="001C4D76"/>
    <w:rsid w:val="001F2C06"/>
    <w:rsid w:val="00200F80"/>
    <w:rsid w:val="0021000F"/>
    <w:rsid w:val="00216C64"/>
    <w:rsid w:val="00243B65"/>
    <w:rsid w:val="00295F4A"/>
    <w:rsid w:val="002A2E0C"/>
    <w:rsid w:val="002D2F1A"/>
    <w:rsid w:val="002E1488"/>
    <w:rsid w:val="00345476"/>
    <w:rsid w:val="003B12DC"/>
    <w:rsid w:val="003B209A"/>
    <w:rsid w:val="003E30FB"/>
    <w:rsid w:val="00407A10"/>
    <w:rsid w:val="0042722E"/>
    <w:rsid w:val="00445851"/>
    <w:rsid w:val="00457D8C"/>
    <w:rsid w:val="00460ADE"/>
    <w:rsid w:val="0046375B"/>
    <w:rsid w:val="00473F74"/>
    <w:rsid w:val="00491E4A"/>
    <w:rsid w:val="004A609D"/>
    <w:rsid w:val="004E16F9"/>
    <w:rsid w:val="004E5E68"/>
    <w:rsid w:val="00513C2D"/>
    <w:rsid w:val="005B2D6A"/>
    <w:rsid w:val="005B3FE8"/>
    <w:rsid w:val="006647E5"/>
    <w:rsid w:val="0066543D"/>
    <w:rsid w:val="00684BC4"/>
    <w:rsid w:val="006B6297"/>
    <w:rsid w:val="006C1F44"/>
    <w:rsid w:val="006E461B"/>
    <w:rsid w:val="006F2805"/>
    <w:rsid w:val="00730FDC"/>
    <w:rsid w:val="0074312B"/>
    <w:rsid w:val="007924AE"/>
    <w:rsid w:val="007F589B"/>
    <w:rsid w:val="0083088C"/>
    <w:rsid w:val="00835733"/>
    <w:rsid w:val="00844FF7"/>
    <w:rsid w:val="00845042"/>
    <w:rsid w:val="008A0989"/>
    <w:rsid w:val="008E09FC"/>
    <w:rsid w:val="008E5702"/>
    <w:rsid w:val="009038C7"/>
    <w:rsid w:val="0092547B"/>
    <w:rsid w:val="00937EA1"/>
    <w:rsid w:val="00965D36"/>
    <w:rsid w:val="00971304"/>
    <w:rsid w:val="009716A7"/>
    <w:rsid w:val="00975DFB"/>
    <w:rsid w:val="00984754"/>
    <w:rsid w:val="009B5A9A"/>
    <w:rsid w:val="009F6CD7"/>
    <w:rsid w:val="00A12F2E"/>
    <w:rsid w:val="00A176F2"/>
    <w:rsid w:val="00A257CB"/>
    <w:rsid w:val="00A31F71"/>
    <w:rsid w:val="00A336CB"/>
    <w:rsid w:val="00A64712"/>
    <w:rsid w:val="00A9095C"/>
    <w:rsid w:val="00AB48AF"/>
    <w:rsid w:val="00AB6CDC"/>
    <w:rsid w:val="00B024F9"/>
    <w:rsid w:val="00B70DA0"/>
    <w:rsid w:val="00B726DF"/>
    <w:rsid w:val="00BA45DB"/>
    <w:rsid w:val="00BC05E8"/>
    <w:rsid w:val="00BE50A4"/>
    <w:rsid w:val="00BE5857"/>
    <w:rsid w:val="00BF3E08"/>
    <w:rsid w:val="00C03FC7"/>
    <w:rsid w:val="00C2303E"/>
    <w:rsid w:val="00C302B9"/>
    <w:rsid w:val="00C3486C"/>
    <w:rsid w:val="00C91CA9"/>
    <w:rsid w:val="00CA1B57"/>
    <w:rsid w:val="00D04920"/>
    <w:rsid w:val="00D73EE4"/>
    <w:rsid w:val="00D80789"/>
    <w:rsid w:val="00DA5F71"/>
    <w:rsid w:val="00DE4075"/>
    <w:rsid w:val="00DF49EC"/>
    <w:rsid w:val="00E878CE"/>
    <w:rsid w:val="00EA0AF2"/>
    <w:rsid w:val="00EA2440"/>
    <w:rsid w:val="00EF7F8D"/>
    <w:rsid w:val="00F05DC0"/>
    <w:rsid w:val="00F25338"/>
    <w:rsid w:val="00F55E40"/>
    <w:rsid w:val="00F6580D"/>
    <w:rsid w:val="02548E45"/>
    <w:rsid w:val="0CA1C63E"/>
    <w:rsid w:val="2118CE39"/>
    <w:rsid w:val="25CD55F0"/>
    <w:rsid w:val="2C14A174"/>
    <w:rsid w:val="3978EDBB"/>
    <w:rsid w:val="5F944613"/>
    <w:rsid w:val="610F7A43"/>
    <w:rsid w:val="6FC3C9AE"/>
    <w:rsid w:val="75EE5A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C2891"/>
  <w15:docId w15:val="{F130C725-5DAD-442E-992A-AC0EABC7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E5"/>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E0C"/>
    <w:pPr>
      <w:tabs>
        <w:tab w:val="center" w:pos="4320"/>
        <w:tab w:val="right" w:pos="8640"/>
      </w:tabs>
    </w:pPr>
    <w:rPr>
      <w:rFonts w:asciiTheme="minorHAnsi" w:eastAsiaTheme="minorEastAsia" w:hAnsiTheme="minorHAnsi" w:cstheme="minorBidi"/>
      <w:szCs w:val="20"/>
      <w:lang w:eastAsia="ja-JP"/>
    </w:rPr>
  </w:style>
  <w:style w:type="character" w:customStyle="1" w:styleId="HeaderChar">
    <w:name w:val="Header Char"/>
    <w:basedOn w:val="DefaultParagraphFont"/>
    <w:link w:val="Header"/>
    <w:uiPriority w:val="99"/>
    <w:rsid w:val="00103E0C"/>
    <w:rPr>
      <w:sz w:val="24"/>
      <w:lang w:val="en-GB"/>
    </w:rPr>
  </w:style>
  <w:style w:type="paragraph" w:styleId="Footer">
    <w:name w:val="footer"/>
    <w:basedOn w:val="Normal"/>
    <w:link w:val="FooterChar"/>
    <w:uiPriority w:val="99"/>
    <w:unhideWhenUsed/>
    <w:rsid w:val="00103E0C"/>
    <w:pPr>
      <w:tabs>
        <w:tab w:val="center" w:pos="4320"/>
        <w:tab w:val="right" w:pos="8640"/>
      </w:tabs>
    </w:pPr>
    <w:rPr>
      <w:rFonts w:asciiTheme="minorHAnsi" w:eastAsiaTheme="minorEastAsia" w:hAnsiTheme="minorHAnsi" w:cstheme="minorBidi"/>
      <w:szCs w:val="20"/>
      <w:lang w:eastAsia="ja-JP"/>
    </w:rPr>
  </w:style>
  <w:style w:type="character" w:customStyle="1" w:styleId="FooterChar">
    <w:name w:val="Footer Char"/>
    <w:basedOn w:val="DefaultParagraphFont"/>
    <w:link w:val="Footer"/>
    <w:uiPriority w:val="99"/>
    <w:rsid w:val="00103E0C"/>
    <w:rPr>
      <w:sz w:val="24"/>
      <w:lang w:val="en-GB"/>
    </w:rPr>
  </w:style>
  <w:style w:type="paragraph" w:styleId="BalloonText">
    <w:name w:val="Balloon Text"/>
    <w:basedOn w:val="Normal"/>
    <w:link w:val="BalloonTextChar"/>
    <w:uiPriority w:val="99"/>
    <w:semiHidden/>
    <w:unhideWhenUsed/>
    <w:rsid w:val="00103E0C"/>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03E0C"/>
    <w:rPr>
      <w:rFonts w:ascii="Lucida Grande" w:hAnsi="Lucida Grande" w:cs="Lucida Grande"/>
      <w:sz w:val="18"/>
      <w:szCs w:val="18"/>
      <w:lang w:val="en-GB"/>
    </w:rPr>
  </w:style>
  <w:style w:type="table" w:styleId="TableGrid">
    <w:name w:val="Table Grid"/>
    <w:basedOn w:val="TableNormal"/>
    <w:uiPriority w:val="39"/>
    <w:rsid w:val="008A0989"/>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98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A0989"/>
    <w:rPr>
      <w:color w:val="0000FF" w:themeColor="hyperlink"/>
      <w:u w:val="single"/>
    </w:rPr>
  </w:style>
  <w:style w:type="paragraph" w:styleId="NormalWeb">
    <w:name w:val="Normal (Web)"/>
    <w:basedOn w:val="Normal"/>
    <w:unhideWhenUsed/>
    <w:rsid w:val="002E1488"/>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74312B"/>
    <w:rPr>
      <w:color w:val="808080"/>
      <w:shd w:val="clear" w:color="auto" w:fill="E6E6E6"/>
    </w:rPr>
  </w:style>
  <w:style w:type="character" w:customStyle="1" w:styleId="jsgrdq">
    <w:name w:val="jsgrdq"/>
    <w:basedOn w:val="DefaultParagraphFont"/>
    <w:rsid w:val="00167F5A"/>
  </w:style>
  <w:style w:type="character" w:styleId="Emphasis">
    <w:name w:val="Emphasis"/>
    <w:basedOn w:val="DefaultParagraphFont"/>
    <w:uiPriority w:val="20"/>
    <w:qFormat/>
    <w:rsid w:val="00167F5A"/>
    <w:rPr>
      <w:i/>
      <w:iCs/>
    </w:rPr>
  </w:style>
  <w:style w:type="paragraph" w:customStyle="1" w:styleId="04xlpa">
    <w:name w:val="_04xlpa"/>
    <w:basedOn w:val="Normal"/>
    <w:rsid w:val="00984754"/>
    <w:pPr>
      <w:spacing w:before="100" w:beforeAutospacing="1" w:after="100" w:afterAutospacing="1"/>
    </w:pPr>
  </w:style>
  <w:style w:type="character" w:styleId="PageNumber">
    <w:name w:val="page number"/>
    <w:basedOn w:val="DefaultParagraphFont"/>
    <w:uiPriority w:val="99"/>
    <w:semiHidden/>
    <w:unhideWhenUsed/>
    <w:rsid w:val="0098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7340">
      <w:bodyDiv w:val="1"/>
      <w:marLeft w:val="0"/>
      <w:marRight w:val="0"/>
      <w:marTop w:val="0"/>
      <w:marBottom w:val="0"/>
      <w:divBdr>
        <w:top w:val="none" w:sz="0" w:space="0" w:color="auto"/>
        <w:left w:val="none" w:sz="0" w:space="0" w:color="auto"/>
        <w:bottom w:val="none" w:sz="0" w:space="0" w:color="auto"/>
        <w:right w:val="none" w:sz="0" w:space="0" w:color="auto"/>
      </w:divBdr>
    </w:div>
    <w:div w:id="50739976">
      <w:bodyDiv w:val="1"/>
      <w:marLeft w:val="0"/>
      <w:marRight w:val="0"/>
      <w:marTop w:val="0"/>
      <w:marBottom w:val="0"/>
      <w:divBdr>
        <w:top w:val="none" w:sz="0" w:space="0" w:color="auto"/>
        <w:left w:val="none" w:sz="0" w:space="0" w:color="auto"/>
        <w:bottom w:val="none" w:sz="0" w:space="0" w:color="auto"/>
        <w:right w:val="none" w:sz="0" w:space="0" w:color="auto"/>
      </w:divBdr>
    </w:div>
    <w:div w:id="115224880">
      <w:bodyDiv w:val="1"/>
      <w:marLeft w:val="0"/>
      <w:marRight w:val="0"/>
      <w:marTop w:val="0"/>
      <w:marBottom w:val="0"/>
      <w:divBdr>
        <w:top w:val="none" w:sz="0" w:space="0" w:color="auto"/>
        <w:left w:val="none" w:sz="0" w:space="0" w:color="auto"/>
        <w:bottom w:val="none" w:sz="0" w:space="0" w:color="auto"/>
        <w:right w:val="none" w:sz="0" w:space="0" w:color="auto"/>
      </w:divBdr>
    </w:div>
    <w:div w:id="188839420">
      <w:bodyDiv w:val="1"/>
      <w:marLeft w:val="0"/>
      <w:marRight w:val="0"/>
      <w:marTop w:val="0"/>
      <w:marBottom w:val="0"/>
      <w:divBdr>
        <w:top w:val="none" w:sz="0" w:space="0" w:color="auto"/>
        <w:left w:val="none" w:sz="0" w:space="0" w:color="auto"/>
        <w:bottom w:val="none" w:sz="0" w:space="0" w:color="auto"/>
        <w:right w:val="none" w:sz="0" w:space="0" w:color="auto"/>
      </w:divBdr>
    </w:div>
    <w:div w:id="316493053">
      <w:bodyDiv w:val="1"/>
      <w:marLeft w:val="0"/>
      <w:marRight w:val="0"/>
      <w:marTop w:val="0"/>
      <w:marBottom w:val="0"/>
      <w:divBdr>
        <w:top w:val="none" w:sz="0" w:space="0" w:color="auto"/>
        <w:left w:val="none" w:sz="0" w:space="0" w:color="auto"/>
        <w:bottom w:val="none" w:sz="0" w:space="0" w:color="auto"/>
        <w:right w:val="none" w:sz="0" w:space="0" w:color="auto"/>
      </w:divBdr>
    </w:div>
    <w:div w:id="338385065">
      <w:bodyDiv w:val="1"/>
      <w:marLeft w:val="0"/>
      <w:marRight w:val="0"/>
      <w:marTop w:val="0"/>
      <w:marBottom w:val="0"/>
      <w:divBdr>
        <w:top w:val="none" w:sz="0" w:space="0" w:color="auto"/>
        <w:left w:val="none" w:sz="0" w:space="0" w:color="auto"/>
        <w:bottom w:val="none" w:sz="0" w:space="0" w:color="auto"/>
        <w:right w:val="none" w:sz="0" w:space="0" w:color="auto"/>
      </w:divBdr>
    </w:div>
    <w:div w:id="472454568">
      <w:bodyDiv w:val="1"/>
      <w:marLeft w:val="0"/>
      <w:marRight w:val="0"/>
      <w:marTop w:val="0"/>
      <w:marBottom w:val="0"/>
      <w:divBdr>
        <w:top w:val="none" w:sz="0" w:space="0" w:color="auto"/>
        <w:left w:val="none" w:sz="0" w:space="0" w:color="auto"/>
        <w:bottom w:val="none" w:sz="0" w:space="0" w:color="auto"/>
        <w:right w:val="none" w:sz="0" w:space="0" w:color="auto"/>
      </w:divBdr>
    </w:div>
    <w:div w:id="506989324">
      <w:bodyDiv w:val="1"/>
      <w:marLeft w:val="0"/>
      <w:marRight w:val="0"/>
      <w:marTop w:val="0"/>
      <w:marBottom w:val="0"/>
      <w:divBdr>
        <w:top w:val="none" w:sz="0" w:space="0" w:color="auto"/>
        <w:left w:val="none" w:sz="0" w:space="0" w:color="auto"/>
        <w:bottom w:val="none" w:sz="0" w:space="0" w:color="auto"/>
        <w:right w:val="none" w:sz="0" w:space="0" w:color="auto"/>
      </w:divBdr>
    </w:div>
    <w:div w:id="547226104">
      <w:bodyDiv w:val="1"/>
      <w:marLeft w:val="0"/>
      <w:marRight w:val="0"/>
      <w:marTop w:val="0"/>
      <w:marBottom w:val="0"/>
      <w:divBdr>
        <w:top w:val="none" w:sz="0" w:space="0" w:color="auto"/>
        <w:left w:val="none" w:sz="0" w:space="0" w:color="auto"/>
        <w:bottom w:val="none" w:sz="0" w:space="0" w:color="auto"/>
        <w:right w:val="none" w:sz="0" w:space="0" w:color="auto"/>
      </w:divBdr>
    </w:div>
    <w:div w:id="633297535">
      <w:bodyDiv w:val="1"/>
      <w:marLeft w:val="0"/>
      <w:marRight w:val="0"/>
      <w:marTop w:val="0"/>
      <w:marBottom w:val="0"/>
      <w:divBdr>
        <w:top w:val="none" w:sz="0" w:space="0" w:color="auto"/>
        <w:left w:val="none" w:sz="0" w:space="0" w:color="auto"/>
        <w:bottom w:val="none" w:sz="0" w:space="0" w:color="auto"/>
        <w:right w:val="none" w:sz="0" w:space="0" w:color="auto"/>
      </w:divBdr>
    </w:div>
    <w:div w:id="681666933">
      <w:bodyDiv w:val="1"/>
      <w:marLeft w:val="0"/>
      <w:marRight w:val="0"/>
      <w:marTop w:val="0"/>
      <w:marBottom w:val="0"/>
      <w:divBdr>
        <w:top w:val="none" w:sz="0" w:space="0" w:color="auto"/>
        <w:left w:val="none" w:sz="0" w:space="0" w:color="auto"/>
        <w:bottom w:val="none" w:sz="0" w:space="0" w:color="auto"/>
        <w:right w:val="none" w:sz="0" w:space="0" w:color="auto"/>
      </w:divBdr>
    </w:div>
    <w:div w:id="913244362">
      <w:bodyDiv w:val="1"/>
      <w:marLeft w:val="0"/>
      <w:marRight w:val="0"/>
      <w:marTop w:val="0"/>
      <w:marBottom w:val="0"/>
      <w:divBdr>
        <w:top w:val="none" w:sz="0" w:space="0" w:color="auto"/>
        <w:left w:val="none" w:sz="0" w:space="0" w:color="auto"/>
        <w:bottom w:val="none" w:sz="0" w:space="0" w:color="auto"/>
        <w:right w:val="none" w:sz="0" w:space="0" w:color="auto"/>
      </w:divBdr>
    </w:div>
    <w:div w:id="1041438655">
      <w:bodyDiv w:val="1"/>
      <w:marLeft w:val="0"/>
      <w:marRight w:val="0"/>
      <w:marTop w:val="0"/>
      <w:marBottom w:val="0"/>
      <w:divBdr>
        <w:top w:val="none" w:sz="0" w:space="0" w:color="auto"/>
        <w:left w:val="none" w:sz="0" w:space="0" w:color="auto"/>
        <w:bottom w:val="none" w:sz="0" w:space="0" w:color="auto"/>
        <w:right w:val="none" w:sz="0" w:space="0" w:color="auto"/>
      </w:divBdr>
    </w:div>
    <w:div w:id="1066804205">
      <w:bodyDiv w:val="1"/>
      <w:marLeft w:val="0"/>
      <w:marRight w:val="0"/>
      <w:marTop w:val="0"/>
      <w:marBottom w:val="0"/>
      <w:divBdr>
        <w:top w:val="none" w:sz="0" w:space="0" w:color="auto"/>
        <w:left w:val="none" w:sz="0" w:space="0" w:color="auto"/>
        <w:bottom w:val="none" w:sz="0" w:space="0" w:color="auto"/>
        <w:right w:val="none" w:sz="0" w:space="0" w:color="auto"/>
      </w:divBdr>
    </w:div>
    <w:div w:id="1094742274">
      <w:bodyDiv w:val="1"/>
      <w:marLeft w:val="0"/>
      <w:marRight w:val="0"/>
      <w:marTop w:val="0"/>
      <w:marBottom w:val="0"/>
      <w:divBdr>
        <w:top w:val="none" w:sz="0" w:space="0" w:color="auto"/>
        <w:left w:val="none" w:sz="0" w:space="0" w:color="auto"/>
        <w:bottom w:val="none" w:sz="0" w:space="0" w:color="auto"/>
        <w:right w:val="none" w:sz="0" w:space="0" w:color="auto"/>
      </w:divBdr>
    </w:div>
    <w:div w:id="1104959218">
      <w:bodyDiv w:val="1"/>
      <w:marLeft w:val="0"/>
      <w:marRight w:val="0"/>
      <w:marTop w:val="0"/>
      <w:marBottom w:val="0"/>
      <w:divBdr>
        <w:top w:val="none" w:sz="0" w:space="0" w:color="auto"/>
        <w:left w:val="none" w:sz="0" w:space="0" w:color="auto"/>
        <w:bottom w:val="none" w:sz="0" w:space="0" w:color="auto"/>
        <w:right w:val="none" w:sz="0" w:space="0" w:color="auto"/>
      </w:divBdr>
      <w:divsChild>
        <w:div w:id="549154456">
          <w:marLeft w:val="0"/>
          <w:marRight w:val="0"/>
          <w:marTop w:val="0"/>
          <w:marBottom w:val="0"/>
          <w:divBdr>
            <w:top w:val="none" w:sz="0" w:space="0" w:color="auto"/>
            <w:left w:val="none" w:sz="0" w:space="0" w:color="auto"/>
            <w:bottom w:val="none" w:sz="0" w:space="0" w:color="auto"/>
            <w:right w:val="none" w:sz="0" w:space="0" w:color="auto"/>
          </w:divBdr>
        </w:div>
        <w:div w:id="1985698789">
          <w:marLeft w:val="0"/>
          <w:marRight w:val="0"/>
          <w:marTop w:val="0"/>
          <w:marBottom w:val="0"/>
          <w:divBdr>
            <w:top w:val="none" w:sz="0" w:space="0" w:color="auto"/>
            <w:left w:val="none" w:sz="0" w:space="0" w:color="auto"/>
            <w:bottom w:val="none" w:sz="0" w:space="0" w:color="auto"/>
            <w:right w:val="none" w:sz="0" w:space="0" w:color="auto"/>
          </w:divBdr>
        </w:div>
        <w:div w:id="163059388">
          <w:marLeft w:val="0"/>
          <w:marRight w:val="0"/>
          <w:marTop w:val="0"/>
          <w:marBottom w:val="0"/>
          <w:divBdr>
            <w:top w:val="none" w:sz="0" w:space="0" w:color="auto"/>
            <w:left w:val="none" w:sz="0" w:space="0" w:color="auto"/>
            <w:bottom w:val="none" w:sz="0" w:space="0" w:color="auto"/>
            <w:right w:val="none" w:sz="0" w:space="0" w:color="auto"/>
          </w:divBdr>
        </w:div>
        <w:div w:id="977955190">
          <w:marLeft w:val="0"/>
          <w:marRight w:val="0"/>
          <w:marTop w:val="0"/>
          <w:marBottom w:val="0"/>
          <w:divBdr>
            <w:top w:val="none" w:sz="0" w:space="0" w:color="auto"/>
            <w:left w:val="none" w:sz="0" w:space="0" w:color="auto"/>
            <w:bottom w:val="none" w:sz="0" w:space="0" w:color="auto"/>
            <w:right w:val="none" w:sz="0" w:space="0" w:color="auto"/>
          </w:divBdr>
        </w:div>
        <w:div w:id="2000647672">
          <w:marLeft w:val="0"/>
          <w:marRight w:val="0"/>
          <w:marTop w:val="0"/>
          <w:marBottom w:val="0"/>
          <w:divBdr>
            <w:top w:val="none" w:sz="0" w:space="0" w:color="auto"/>
            <w:left w:val="none" w:sz="0" w:space="0" w:color="auto"/>
            <w:bottom w:val="none" w:sz="0" w:space="0" w:color="auto"/>
            <w:right w:val="none" w:sz="0" w:space="0" w:color="auto"/>
          </w:divBdr>
        </w:div>
        <w:div w:id="1450201728">
          <w:marLeft w:val="0"/>
          <w:marRight w:val="0"/>
          <w:marTop w:val="0"/>
          <w:marBottom w:val="0"/>
          <w:divBdr>
            <w:top w:val="none" w:sz="0" w:space="0" w:color="auto"/>
            <w:left w:val="none" w:sz="0" w:space="0" w:color="auto"/>
            <w:bottom w:val="none" w:sz="0" w:space="0" w:color="auto"/>
            <w:right w:val="none" w:sz="0" w:space="0" w:color="auto"/>
          </w:divBdr>
        </w:div>
        <w:div w:id="194732693">
          <w:marLeft w:val="0"/>
          <w:marRight w:val="0"/>
          <w:marTop w:val="0"/>
          <w:marBottom w:val="0"/>
          <w:divBdr>
            <w:top w:val="none" w:sz="0" w:space="0" w:color="auto"/>
            <w:left w:val="none" w:sz="0" w:space="0" w:color="auto"/>
            <w:bottom w:val="none" w:sz="0" w:space="0" w:color="auto"/>
            <w:right w:val="none" w:sz="0" w:space="0" w:color="auto"/>
          </w:divBdr>
        </w:div>
        <w:div w:id="329332582">
          <w:marLeft w:val="0"/>
          <w:marRight w:val="0"/>
          <w:marTop w:val="0"/>
          <w:marBottom w:val="0"/>
          <w:divBdr>
            <w:top w:val="none" w:sz="0" w:space="0" w:color="auto"/>
            <w:left w:val="none" w:sz="0" w:space="0" w:color="auto"/>
            <w:bottom w:val="none" w:sz="0" w:space="0" w:color="auto"/>
            <w:right w:val="none" w:sz="0" w:space="0" w:color="auto"/>
          </w:divBdr>
        </w:div>
        <w:div w:id="1603222784">
          <w:marLeft w:val="0"/>
          <w:marRight w:val="0"/>
          <w:marTop w:val="0"/>
          <w:marBottom w:val="0"/>
          <w:divBdr>
            <w:top w:val="none" w:sz="0" w:space="0" w:color="auto"/>
            <w:left w:val="none" w:sz="0" w:space="0" w:color="auto"/>
            <w:bottom w:val="none" w:sz="0" w:space="0" w:color="auto"/>
            <w:right w:val="none" w:sz="0" w:space="0" w:color="auto"/>
          </w:divBdr>
        </w:div>
        <w:div w:id="1346176521">
          <w:marLeft w:val="0"/>
          <w:marRight w:val="0"/>
          <w:marTop w:val="0"/>
          <w:marBottom w:val="0"/>
          <w:divBdr>
            <w:top w:val="none" w:sz="0" w:space="0" w:color="auto"/>
            <w:left w:val="none" w:sz="0" w:space="0" w:color="auto"/>
            <w:bottom w:val="none" w:sz="0" w:space="0" w:color="auto"/>
            <w:right w:val="none" w:sz="0" w:space="0" w:color="auto"/>
          </w:divBdr>
        </w:div>
        <w:div w:id="521668261">
          <w:marLeft w:val="0"/>
          <w:marRight w:val="0"/>
          <w:marTop w:val="0"/>
          <w:marBottom w:val="0"/>
          <w:divBdr>
            <w:top w:val="none" w:sz="0" w:space="0" w:color="auto"/>
            <w:left w:val="none" w:sz="0" w:space="0" w:color="auto"/>
            <w:bottom w:val="none" w:sz="0" w:space="0" w:color="auto"/>
            <w:right w:val="none" w:sz="0" w:space="0" w:color="auto"/>
          </w:divBdr>
        </w:div>
        <w:div w:id="1680082489">
          <w:marLeft w:val="0"/>
          <w:marRight w:val="0"/>
          <w:marTop w:val="0"/>
          <w:marBottom w:val="0"/>
          <w:divBdr>
            <w:top w:val="none" w:sz="0" w:space="0" w:color="auto"/>
            <w:left w:val="none" w:sz="0" w:space="0" w:color="auto"/>
            <w:bottom w:val="none" w:sz="0" w:space="0" w:color="auto"/>
            <w:right w:val="none" w:sz="0" w:space="0" w:color="auto"/>
          </w:divBdr>
        </w:div>
        <w:div w:id="1176840711">
          <w:marLeft w:val="0"/>
          <w:marRight w:val="0"/>
          <w:marTop w:val="0"/>
          <w:marBottom w:val="0"/>
          <w:divBdr>
            <w:top w:val="none" w:sz="0" w:space="0" w:color="auto"/>
            <w:left w:val="none" w:sz="0" w:space="0" w:color="auto"/>
            <w:bottom w:val="none" w:sz="0" w:space="0" w:color="auto"/>
            <w:right w:val="none" w:sz="0" w:space="0" w:color="auto"/>
          </w:divBdr>
        </w:div>
        <w:div w:id="1683126677">
          <w:marLeft w:val="0"/>
          <w:marRight w:val="0"/>
          <w:marTop w:val="0"/>
          <w:marBottom w:val="0"/>
          <w:divBdr>
            <w:top w:val="none" w:sz="0" w:space="0" w:color="auto"/>
            <w:left w:val="none" w:sz="0" w:space="0" w:color="auto"/>
            <w:bottom w:val="none" w:sz="0" w:space="0" w:color="auto"/>
            <w:right w:val="none" w:sz="0" w:space="0" w:color="auto"/>
          </w:divBdr>
        </w:div>
        <w:div w:id="2111006780">
          <w:marLeft w:val="0"/>
          <w:marRight w:val="0"/>
          <w:marTop w:val="0"/>
          <w:marBottom w:val="0"/>
          <w:divBdr>
            <w:top w:val="none" w:sz="0" w:space="0" w:color="auto"/>
            <w:left w:val="none" w:sz="0" w:space="0" w:color="auto"/>
            <w:bottom w:val="none" w:sz="0" w:space="0" w:color="auto"/>
            <w:right w:val="none" w:sz="0" w:space="0" w:color="auto"/>
          </w:divBdr>
        </w:div>
        <w:div w:id="1593202494">
          <w:marLeft w:val="0"/>
          <w:marRight w:val="0"/>
          <w:marTop w:val="0"/>
          <w:marBottom w:val="0"/>
          <w:divBdr>
            <w:top w:val="none" w:sz="0" w:space="0" w:color="auto"/>
            <w:left w:val="none" w:sz="0" w:space="0" w:color="auto"/>
            <w:bottom w:val="none" w:sz="0" w:space="0" w:color="auto"/>
            <w:right w:val="none" w:sz="0" w:space="0" w:color="auto"/>
          </w:divBdr>
        </w:div>
        <w:div w:id="1971745079">
          <w:marLeft w:val="0"/>
          <w:marRight w:val="0"/>
          <w:marTop w:val="0"/>
          <w:marBottom w:val="0"/>
          <w:divBdr>
            <w:top w:val="none" w:sz="0" w:space="0" w:color="auto"/>
            <w:left w:val="none" w:sz="0" w:space="0" w:color="auto"/>
            <w:bottom w:val="none" w:sz="0" w:space="0" w:color="auto"/>
            <w:right w:val="none" w:sz="0" w:space="0" w:color="auto"/>
          </w:divBdr>
        </w:div>
        <w:div w:id="1906336959">
          <w:marLeft w:val="0"/>
          <w:marRight w:val="0"/>
          <w:marTop w:val="0"/>
          <w:marBottom w:val="0"/>
          <w:divBdr>
            <w:top w:val="none" w:sz="0" w:space="0" w:color="auto"/>
            <w:left w:val="none" w:sz="0" w:space="0" w:color="auto"/>
            <w:bottom w:val="none" w:sz="0" w:space="0" w:color="auto"/>
            <w:right w:val="none" w:sz="0" w:space="0" w:color="auto"/>
          </w:divBdr>
        </w:div>
        <w:div w:id="476456469">
          <w:marLeft w:val="0"/>
          <w:marRight w:val="0"/>
          <w:marTop w:val="0"/>
          <w:marBottom w:val="0"/>
          <w:divBdr>
            <w:top w:val="none" w:sz="0" w:space="0" w:color="auto"/>
            <w:left w:val="none" w:sz="0" w:space="0" w:color="auto"/>
            <w:bottom w:val="none" w:sz="0" w:space="0" w:color="auto"/>
            <w:right w:val="none" w:sz="0" w:space="0" w:color="auto"/>
          </w:divBdr>
        </w:div>
        <w:div w:id="2018458473">
          <w:marLeft w:val="0"/>
          <w:marRight w:val="0"/>
          <w:marTop w:val="0"/>
          <w:marBottom w:val="0"/>
          <w:divBdr>
            <w:top w:val="none" w:sz="0" w:space="0" w:color="auto"/>
            <w:left w:val="none" w:sz="0" w:space="0" w:color="auto"/>
            <w:bottom w:val="none" w:sz="0" w:space="0" w:color="auto"/>
            <w:right w:val="none" w:sz="0" w:space="0" w:color="auto"/>
          </w:divBdr>
        </w:div>
        <w:div w:id="1437482440">
          <w:marLeft w:val="0"/>
          <w:marRight w:val="0"/>
          <w:marTop w:val="0"/>
          <w:marBottom w:val="0"/>
          <w:divBdr>
            <w:top w:val="none" w:sz="0" w:space="0" w:color="auto"/>
            <w:left w:val="none" w:sz="0" w:space="0" w:color="auto"/>
            <w:bottom w:val="none" w:sz="0" w:space="0" w:color="auto"/>
            <w:right w:val="none" w:sz="0" w:space="0" w:color="auto"/>
          </w:divBdr>
        </w:div>
        <w:div w:id="808981182">
          <w:marLeft w:val="0"/>
          <w:marRight w:val="0"/>
          <w:marTop w:val="0"/>
          <w:marBottom w:val="0"/>
          <w:divBdr>
            <w:top w:val="none" w:sz="0" w:space="0" w:color="auto"/>
            <w:left w:val="none" w:sz="0" w:space="0" w:color="auto"/>
            <w:bottom w:val="none" w:sz="0" w:space="0" w:color="auto"/>
            <w:right w:val="none" w:sz="0" w:space="0" w:color="auto"/>
          </w:divBdr>
        </w:div>
        <w:div w:id="362678668">
          <w:marLeft w:val="0"/>
          <w:marRight w:val="0"/>
          <w:marTop w:val="0"/>
          <w:marBottom w:val="0"/>
          <w:divBdr>
            <w:top w:val="none" w:sz="0" w:space="0" w:color="auto"/>
            <w:left w:val="none" w:sz="0" w:space="0" w:color="auto"/>
            <w:bottom w:val="none" w:sz="0" w:space="0" w:color="auto"/>
            <w:right w:val="none" w:sz="0" w:space="0" w:color="auto"/>
          </w:divBdr>
        </w:div>
        <w:div w:id="1170369541">
          <w:marLeft w:val="0"/>
          <w:marRight w:val="0"/>
          <w:marTop w:val="0"/>
          <w:marBottom w:val="0"/>
          <w:divBdr>
            <w:top w:val="none" w:sz="0" w:space="0" w:color="auto"/>
            <w:left w:val="none" w:sz="0" w:space="0" w:color="auto"/>
            <w:bottom w:val="none" w:sz="0" w:space="0" w:color="auto"/>
            <w:right w:val="none" w:sz="0" w:space="0" w:color="auto"/>
          </w:divBdr>
        </w:div>
        <w:div w:id="435635045">
          <w:marLeft w:val="0"/>
          <w:marRight w:val="0"/>
          <w:marTop w:val="0"/>
          <w:marBottom w:val="0"/>
          <w:divBdr>
            <w:top w:val="none" w:sz="0" w:space="0" w:color="auto"/>
            <w:left w:val="none" w:sz="0" w:space="0" w:color="auto"/>
            <w:bottom w:val="none" w:sz="0" w:space="0" w:color="auto"/>
            <w:right w:val="none" w:sz="0" w:space="0" w:color="auto"/>
          </w:divBdr>
        </w:div>
        <w:div w:id="474376631">
          <w:marLeft w:val="0"/>
          <w:marRight w:val="0"/>
          <w:marTop w:val="0"/>
          <w:marBottom w:val="0"/>
          <w:divBdr>
            <w:top w:val="none" w:sz="0" w:space="0" w:color="auto"/>
            <w:left w:val="none" w:sz="0" w:space="0" w:color="auto"/>
            <w:bottom w:val="none" w:sz="0" w:space="0" w:color="auto"/>
            <w:right w:val="none" w:sz="0" w:space="0" w:color="auto"/>
          </w:divBdr>
        </w:div>
        <w:div w:id="968245169">
          <w:marLeft w:val="0"/>
          <w:marRight w:val="0"/>
          <w:marTop w:val="0"/>
          <w:marBottom w:val="0"/>
          <w:divBdr>
            <w:top w:val="none" w:sz="0" w:space="0" w:color="auto"/>
            <w:left w:val="none" w:sz="0" w:space="0" w:color="auto"/>
            <w:bottom w:val="none" w:sz="0" w:space="0" w:color="auto"/>
            <w:right w:val="none" w:sz="0" w:space="0" w:color="auto"/>
          </w:divBdr>
        </w:div>
        <w:div w:id="144779008">
          <w:marLeft w:val="0"/>
          <w:marRight w:val="0"/>
          <w:marTop w:val="0"/>
          <w:marBottom w:val="0"/>
          <w:divBdr>
            <w:top w:val="none" w:sz="0" w:space="0" w:color="auto"/>
            <w:left w:val="none" w:sz="0" w:space="0" w:color="auto"/>
            <w:bottom w:val="none" w:sz="0" w:space="0" w:color="auto"/>
            <w:right w:val="none" w:sz="0" w:space="0" w:color="auto"/>
          </w:divBdr>
        </w:div>
        <w:div w:id="1250696073">
          <w:marLeft w:val="0"/>
          <w:marRight w:val="0"/>
          <w:marTop w:val="0"/>
          <w:marBottom w:val="0"/>
          <w:divBdr>
            <w:top w:val="none" w:sz="0" w:space="0" w:color="auto"/>
            <w:left w:val="none" w:sz="0" w:space="0" w:color="auto"/>
            <w:bottom w:val="none" w:sz="0" w:space="0" w:color="auto"/>
            <w:right w:val="none" w:sz="0" w:space="0" w:color="auto"/>
          </w:divBdr>
        </w:div>
        <w:div w:id="1654408078">
          <w:marLeft w:val="0"/>
          <w:marRight w:val="0"/>
          <w:marTop w:val="0"/>
          <w:marBottom w:val="0"/>
          <w:divBdr>
            <w:top w:val="none" w:sz="0" w:space="0" w:color="auto"/>
            <w:left w:val="none" w:sz="0" w:space="0" w:color="auto"/>
            <w:bottom w:val="none" w:sz="0" w:space="0" w:color="auto"/>
            <w:right w:val="none" w:sz="0" w:space="0" w:color="auto"/>
          </w:divBdr>
          <w:divsChild>
            <w:div w:id="329140175">
              <w:marLeft w:val="0"/>
              <w:marRight w:val="0"/>
              <w:marTop w:val="0"/>
              <w:marBottom w:val="0"/>
              <w:divBdr>
                <w:top w:val="none" w:sz="0" w:space="0" w:color="auto"/>
                <w:left w:val="none" w:sz="0" w:space="0" w:color="auto"/>
                <w:bottom w:val="none" w:sz="0" w:space="0" w:color="auto"/>
                <w:right w:val="none" w:sz="0" w:space="0" w:color="auto"/>
              </w:divBdr>
            </w:div>
          </w:divsChild>
        </w:div>
        <w:div w:id="1432815299">
          <w:marLeft w:val="0"/>
          <w:marRight w:val="0"/>
          <w:marTop w:val="0"/>
          <w:marBottom w:val="0"/>
          <w:divBdr>
            <w:top w:val="none" w:sz="0" w:space="0" w:color="auto"/>
            <w:left w:val="none" w:sz="0" w:space="0" w:color="auto"/>
            <w:bottom w:val="none" w:sz="0" w:space="0" w:color="auto"/>
            <w:right w:val="none" w:sz="0" w:space="0" w:color="auto"/>
          </w:divBdr>
          <w:divsChild>
            <w:div w:id="832992852">
              <w:marLeft w:val="0"/>
              <w:marRight w:val="0"/>
              <w:marTop w:val="0"/>
              <w:marBottom w:val="0"/>
              <w:divBdr>
                <w:top w:val="none" w:sz="0" w:space="0" w:color="auto"/>
                <w:left w:val="none" w:sz="0" w:space="0" w:color="auto"/>
                <w:bottom w:val="none" w:sz="0" w:space="0" w:color="auto"/>
                <w:right w:val="none" w:sz="0" w:space="0" w:color="auto"/>
              </w:divBdr>
            </w:div>
            <w:div w:id="470094567">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748578334">
              <w:marLeft w:val="0"/>
              <w:marRight w:val="0"/>
              <w:marTop w:val="0"/>
              <w:marBottom w:val="0"/>
              <w:divBdr>
                <w:top w:val="none" w:sz="0" w:space="0" w:color="auto"/>
                <w:left w:val="none" w:sz="0" w:space="0" w:color="auto"/>
                <w:bottom w:val="none" w:sz="0" w:space="0" w:color="auto"/>
                <w:right w:val="none" w:sz="0" w:space="0" w:color="auto"/>
              </w:divBdr>
            </w:div>
            <w:div w:id="332683446">
              <w:marLeft w:val="0"/>
              <w:marRight w:val="0"/>
              <w:marTop w:val="0"/>
              <w:marBottom w:val="0"/>
              <w:divBdr>
                <w:top w:val="none" w:sz="0" w:space="0" w:color="auto"/>
                <w:left w:val="none" w:sz="0" w:space="0" w:color="auto"/>
                <w:bottom w:val="none" w:sz="0" w:space="0" w:color="auto"/>
                <w:right w:val="none" w:sz="0" w:space="0" w:color="auto"/>
              </w:divBdr>
            </w:div>
          </w:divsChild>
        </w:div>
        <w:div w:id="2069760217">
          <w:marLeft w:val="0"/>
          <w:marRight w:val="0"/>
          <w:marTop w:val="0"/>
          <w:marBottom w:val="0"/>
          <w:divBdr>
            <w:top w:val="none" w:sz="0" w:space="0" w:color="auto"/>
            <w:left w:val="none" w:sz="0" w:space="0" w:color="auto"/>
            <w:bottom w:val="none" w:sz="0" w:space="0" w:color="auto"/>
            <w:right w:val="none" w:sz="0" w:space="0" w:color="auto"/>
          </w:divBdr>
          <w:divsChild>
            <w:div w:id="1612475066">
              <w:marLeft w:val="0"/>
              <w:marRight w:val="0"/>
              <w:marTop w:val="0"/>
              <w:marBottom w:val="0"/>
              <w:divBdr>
                <w:top w:val="none" w:sz="0" w:space="0" w:color="auto"/>
                <w:left w:val="none" w:sz="0" w:space="0" w:color="auto"/>
                <w:bottom w:val="none" w:sz="0" w:space="0" w:color="auto"/>
                <w:right w:val="none" w:sz="0" w:space="0" w:color="auto"/>
              </w:divBdr>
            </w:div>
            <w:div w:id="743114185">
              <w:marLeft w:val="0"/>
              <w:marRight w:val="0"/>
              <w:marTop w:val="0"/>
              <w:marBottom w:val="0"/>
              <w:divBdr>
                <w:top w:val="none" w:sz="0" w:space="0" w:color="auto"/>
                <w:left w:val="none" w:sz="0" w:space="0" w:color="auto"/>
                <w:bottom w:val="none" w:sz="0" w:space="0" w:color="auto"/>
                <w:right w:val="none" w:sz="0" w:space="0" w:color="auto"/>
              </w:divBdr>
            </w:div>
          </w:divsChild>
        </w:div>
        <w:div w:id="2141456232">
          <w:marLeft w:val="0"/>
          <w:marRight w:val="0"/>
          <w:marTop w:val="0"/>
          <w:marBottom w:val="0"/>
          <w:divBdr>
            <w:top w:val="none" w:sz="0" w:space="0" w:color="auto"/>
            <w:left w:val="none" w:sz="0" w:space="0" w:color="auto"/>
            <w:bottom w:val="none" w:sz="0" w:space="0" w:color="auto"/>
            <w:right w:val="none" w:sz="0" w:space="0" w:color="auto"/>
          </w:divBdr>
        </w:div>
        <w:div w:id="1031733595">
          <w:marLeft w:val="0"/>
          <w:marRight w:val="0"/>
          <w:marTop w:val="0"/>
          <w:marBottom w:val="0"/>
          <w:divBdr>
            <w:top w:val="none" w:sz="0" w:space="0" w:color="auto"/>
            <w:left w:val="none" w:sz="0" w:space="0" w:color="auto"/>
            <w:bottom w:val="none" w:sz="0" w:space="0" w:color="auto"/>
            <w:right w:val="none" w:sz="0" w:space="0" w:color="auto"/>
          </w:divBdr>
        </w:div>
        <w:div w:id="98835817">
          <w:marLeft w:val="0"/>
          <w:marRight w:val="0"/>
          <w:marTop w:val="0"/>
          <w:marBottom w:val="0"/>
          <w:divBdr>
            <w:top w:val="none" w:sz="0" w:space="0" w:color="auto"/>
            <w:left w:val="none" w:sz="0" w:space="0" w:color="auto"/>
            <w:bottom w:val="none" w:sz="0" w:space="0" w:color="auto"/>
            <w:right w:val="none" w:sz="0" w:space="0" w:color="auto"/>
          </w:divBdr>
        </w:div>
        <w:div w:id="1726833033">
          <w:marLeft w:val="0"/>
          <w:marRight w:val="0"/>
          <w:marTop w:val="0"/>
          <w:marBottom w:val="0"/>
          <w:divBdr>
            <w:top w:val="none" w:sz="0" w:space="0" w:color="auto"/>
            <w:left w:val="none" w:sz="0" w:space="0" w:color="auto"/>
            <w:bottom w:val="none" w:sz="0" w:space="0" w:color="auto"/>
            <w:right w:val="none" w:sz="0" w:space="0" w:color="auto"/>
          </w:divBdr>
        </w:div>
        <w:div w:id="1928466576">
          <w:marLeft w:val="0"/>
          <w:marRight w:val="0"/>
          <w:marTop w:val="0"/>
          <w:marBottom w:val="0"/>
          <w:divBdr>
            <w:top w:val="none" w:sz="0" w:space="0" w:color="auto"/>
            <w:left w:val="none" w:sz="0" w:space="0" w:color="auto"/>
            <w:bottom w:val="none" w:sz="0" w:space="0" w:color="auto"/>
            <w:right w:val="none" w:sz="0" w:space="0" w:color="auto"/>
          </w:divBdr>
        </w:div>
        <w:div w:id="2003923759">
          <w:marLeft w:val="0"/>
          <w:marRight w:val="0"/>
          <w:marTop w:val="0"/>
          <w:marBottom w:val="0"/>
          <w:divBdr>
            <w:top w:val="none" w:sz="0" w:space="0" w:color="auto"/>
            <w:left w:val="none" w:sz="0" w:space="0" w:color="auto"/>
            <w:bottom w:val="none" w:sz="0" w:space="0" w:color="auto"/>
            <w:right w:val="none" w:sz="0" w:space="0" w:color="auto"/>
          </w:divBdr>
        </w:div>
        <w:div w:id="2061204023">
          <w:marLeft w:val="0"/>
          <w:marRight w:val="0"/>
          <w:marTop w:val="0"/>
          <w:marBottom w:val="0"/>
          <w:divBdr>
            <w:top w:val="none" w:sz="0" w:space="0" w:color="auto"/>
            <w:left w:val="none" w:sz="0" w:space="0" w:color="auto"/>
            <w:bottom w:val="none" w:sz="0" w:space="0" w:color="auto"/>
            <w:right w:val="none" w:sz="0" w:space="0" w:color="auto"/>
          </w:divBdr>
        </w:div>
        <w:div w:id="759182236">
          <w:marLeft w:val="0"/>
          <w:marRight w:val="0"/>
          <w:marTop w:val="0"/>
          <w:marBottom w:val="0"/>
          <w:divBdr>
            <w:top w:val="none" w:sz="0" w:space="0" w:color="auto"/>
            <w:left w:val="none" w:sz="0" w:space="0" w:color="auto"/>
            <w:bottom w:val="none" w:sz="0" w:space="0" w:color="auto"/>
            <w:right w:val="none" w:sz="0" w:space="0" w:color="auto"/>
          </w:divBdr>
        </w:div>
        <w:div w:id="1829056276">
          <w:marLeft w:val="0"/>
          <w:marRight w:val="0"/>
          <w:marTop w:val="0"/>
          <w:marBottom w:val="0"/>
          <w:divBdr>
            <w:top w:val="none" w:sz="0" w:space="0" w:color="auto"/>
            <w:left w:val="none" w:sz="0" w:space="0" w:color="auto"/>
            <w:bottom w:val="none" w:sz="0" w:space="0" w:color="auto"/>
            <w:right w:val="none" w:sz="0" w:space="0" w:color="auto"/>
          </w:divBdr>
        </w:div>
        <w:div w:id="569731925">
          <w:marLeft w:val="0"/>
          <w:marRight w:val="0"/>
          <w:marTop w:val="0"/>
          <w:marBottom w:val="0"/>
          <w:divBdr>
            <w:top w:val="none" w:sz="0" w:space="0" w:color="auto"/>
            <w:left w:val="none" w:sz="0" w:space="0" w:color="auto"/>
            <w:bottom w:val="none" w:sz="0" w:space="0" w:color="auto"/>
            <w:right w:val="none" w:sz="0" w:space="0" w:color="auto"/>
          </w:divBdr>
        </w:div>
      </w:divsChild>
    </w:div>
    <w:div w:id="1113599871">
      <w:bodyDiv w:val="1"/>
      <w:marLeft w:val="0"/>
      <w:marRight w:val="0"/>
      <w:marTop w:val="0"/>
      <w:marBottom w:val="0"/>
      <w:divBdr>
        <w:top w:val="none" w:sz="0" w:space="0" w:color="auto"/>
        <w:left w:val="none" w:sz="0" w:space="0" w:color="auto"/>
        <w:bottom w:val="none" w:sz="0" w:space="0" w:color="auto"/>
        <w:right w:val="none" w:sz="0" w:space="0" w:color="auto"/>
      </w:divBdr>
    </w:div>
    <w:div w:id="1158375512">
      <w:bodyDiv w:val="1"/>
      <w:marLeft w:val="0"/>
      <w:marRight w:val="0"/>
      <w:marTop w:val="0"/>
      <w:marBottom w:val="0"/>
      <w:divBdr>
        <w:top w:val="none" w:sz="0" w:space="0" w:color="auto"/>
        <w:left w:val="none" w:sz="0" w:space="0" w:color="auto"/>
        <w:bottom w:val="none" w:sz="0" w:space="0" w:color="auto"/>
        <w:right w:val="none" w:sz="0" w:space="0" w:color="auto"/>
      </w:divBdr>
    </w:div>
    <w:div w:id="1167593964">
      <w:bodyDiv w:val="1"/>
      <w:marLeft w:val="0"/>
      <w:marRight w:val="0"/>
      <w:marTop w:val="0"/>
      <w:marBottom w:val="0"/>
      <w:divBdr>
        <w:top w:val="none" w:sz="0" w:space="0" w:color="auto"/>
        <w:left w:val="none" w:sz="0" w:space="0" w:color="auto"/>
        <w:bottom w:val="none" w:sz="0" w:space="0" w:color="auto"/>
        <w:right w:val="none" w:sz="0" w:space="0" w:color="auto"/>
      </w:divBdr>
    </w:div>
    <w:div w:id="1183473455">
      <w:bodyDiv w:val="1"/>
      <w:marLeft w:val="0"/>
      <w:marRight w:val="0"/>
      <w:marTop w:val="0"/>
      <w:marBottom w:val="0"/>
      <w:divBdr>
        <w:top w:val="none" w:sz="0" w:space="0" w:color="auto"/>
        <w:left w:val="none" w:sz="0" w:space="0" w:color="auto"/>
        <w:bottom w:val="none" w:sz="0" w:space="0" w:color="auto"/>
        <w:right w:val="none" w:sz="0" w:space="0" w:color="auto"/>
      </w:divBdr>
    </w:div>
    <w:div w:id="1205869367">
      <w:bodyDiv w:val="1"/>
      <w:marLeft w:val="0"/>
      <w:marRight w:val="0"/>
      <w:marTop w:val="0"/>
      <w:marBottom w:val="0"/>
      <w:divBdr>
        <w:top w:val="none" w:sz="0" w:space="0" w:color="auto"/>
        <w:left w:val="none" w:sz="0" w:space="0" w:color="auto"/>
        <w:bottom w:val="none" w:sz="0" w:space="0" w:color="auto"/>
        <w:right w:val="none" w:sz="0" w:space="0" w:color="auto"/>
      </w:divBdr>
    </w:div>
    <w:div w:id="1378163306">
      <w:bodyDiv w:val="1"/>
      <w:marLeft w:val="0"/>
      <w:marRight w:val="0"/>
      <w:marTop w:val="0"/>
      <w:marBottom w:val="0"/>
      <w:divBdr>
        <w:top w:val="none" w:sz="0" w:space="0" w:color="auto"/>
        <w:left w:val="none" w:sz="0" w:space="0" w:color="auto"/>
        <w:bottom w:val="none" w:sz="0" w:space="0" w:color="auto"/>
        <w:right w:val="none" w:sz="0" w:space="0" w:color="auto"/>
      </w:divBdr>
    </w:div>
    <w:div w:id="1388453912">
      <w:bodyDiv w:val="1"/>
      <w:marLeft w:val="0"/>
      <w:marRight w:val="0"/>
      <w:marTop w:val="0"/>
      <w:marBottom w:val="0"/>
      <w:divBdr>
        <w:top w:val="none" w:sz="0" w:space="0" w:color="auto"/>
        <w:left w:val="none" w:sz="0" w:space="0" w:color="auto"/>
        <w:bottom w:val="none" w:sz="0" w:space="0" w:color="auto"/>
        <w:right w:val="none" w:sz="0" w:space="0" w:color="auto"/>
      </w:divBdr>
    </w:div>
    <w:div w:id="1437556124">
      <w:bodyDiv w:val="1"/>
      <w:marLeft w:val="0"/>
      <w:marRight w:val="0"/>
      <w:marTop w:val="0"/>
      <w:marBottom w:val="0"/>
      <w:divBdr>
        <w:top w:val="none" w:sz="0" w:space="0" w:color="auto"/>
        <w:left w:val="none" w:sz="0" w:space="0" w:color="auto"/>
        <w:bottom w:val="none" w:sz="0" w:space="0" w:color="auto"/>
        <w:right w:val="none" w:sz="0" w:space="0" w:color="auto"/>
      </w:divBdr>
    </w:div>
    <w:div w:id="1475441932">
      <w:bodyDiv w:val="1"/>
      <w:marLeft w:val="0"/>
      <w:marRight w:val="0"/>
      <w:marTop w:val="0"/>
      <w:marBottom w:val="0"/>
      <w:divBdr>
        <w:top w:val="none" w:sz="0" w:space="0" w:color="auto"/>
        <w:left w:val="none" w:sz="0" w:space="0" w:color="auto"/>
        <w:bottom w:val="none" w:sz="0" w:space="0" w:color="auto"/>
        <w:right w:val="none" w:sz="0" w:space="0" w:color="auto"/>
      </w:divBdr>
    </w:div>
    <w:div w:id="1625884781">
      <w:bodyDiv w:val="1"/>
      <w:marLeft w:val="0"/>
      <w:marRight w:val="0"/>
      <w:marTop w:val="0"/>
      <w:marBottom w:val="0"/>
      <w:divBdr>
        <w:top w:val="none" w:sz="0" w:space="0" w:color="auto"/>
        <w:left w:val="none" w:sz="0" w:space="0" w:color="auto"/>
        <w:bottom w:val="none" w:sz="0" w:space="0" w:color="auto"/>
        <w:right w:val="none" w:sz="0" w:space="0" w:color="auto"/>
      </w:divBdr>
    </w:div>
    <w:div w:id="1660307450">
      <w:bodyDiv w:val="1"/>
      <w:marLeft w:val="0"/>
      <w:marRight w:val="0"/>
      <w:marTop w:val="0"/>
      <w:marBottom w:val="0"/>
      <w:divBdr>
        <w:top w:val="none" w:sz="0" w:space="0" w:color="auto"/>
        <w:left w:val="none" w:sz="0" w:space="0" w:color="auto"/>
        <w:bottom w:val="none" w:sz="0" w:space="0" w:color="auto"/>
        <w:right w:val="none" w:sz="0" w:space="0" w:color="auto"/>
      </w:divBdr>
    </w:div>
    <w:div w:id="1793207791">
      <w:bodyDiv w:val="1"/>
      <w:marLeft w:val="0"/>
      <w:marRight w:val="0"/>
      <w:marTop w:val="0"/>
      <w:marBottom w:val="0"/>
      <w:divBdr>
        <w:top w:val="none" w:sz="0" w:space="0" w:color="auto"/>
        <w:left w:val="none" w:sz="0" w:space="0" w:color="auto"/>
        <w:bottom w:val="none" w:sz="0" w:space="0" w:color="auto"/>
        <w:right w:val="none" w:sz="0" w:space="0" w:color="auto"/>
      </w:divBdr>
    </w:div>
    <w:div w:id="1794909691">
      <w:bodyDiv w:val="1"/>
      <w:marLeft w:val="0"/>
      <w:marRight w:val="0"/>
      <w:marTop w:val="0"/>
      <w:marBottom w:val="0"/>
      <w:divBdr>
        <w:top w:val="none" w:sz="0" w:space="0" w:color="auto"/>
        <w:left w:val="none" w:sz="0" w:space="0" w:color="auto"/>
        <w:bottom w:val="none" w:sz="0" w:space="0" w:color="auto"/>
        <w:right w:val="none" w:sz="0" w:space="0" w:color="auto"/>
      </w:divBdr>
    </w:div>
    <w:div w:id="1805656557">
      <w:bodyDiv w:val="1"/>
      <w:marLeft w:val="0"/>
      <w:marRight w:val="0"/>
      <w:marTop w:val="0"/>
      <w:marBottom w:val="0"/>
      <w:divBdr>
        <w:top w:val="none" w:sz="0" w:space="0" w:color="auto"/>
        <w:left w:val="none" w:sz="0" w:space="0" w:color="auto"/>
        <w:bottom w:val="none" w:sz="0" w:space="0" w:color="auto"/>
        <w:right w:val="none" w:sz="0" w:space="0" w:color="auto"/>
      </w:divBdr>
    </w:div>
    <w:div w:id="1851748837">
      <w:bodyDiv w:val="1"/>
      <w:marLeft w:val="0"/>
      <w:marRight w:val="0"/>
      <w:marTop w:val="0"/>
      <w:marBottom w:val="0"/>
      <w:divBdr>
        <w:top w:val="none" w:sz="0" w:space="0" w:color="auto"/>
        <w:left w:val="none" w:sz="0" w:space="0" w:color="auto"/>
        <w:bottom w:val="none" w:sz="0" w:space="0" w:color="auto"/>
        <w:right w:val="none" w:sz="0" w:space="0" w:color="auto"/>
      </w:divBdr>
    </w:div>
    <w:div w:id="2006471903">
      <w:bodyDiv w:val="1"/>
      <w:marLeft w:val="0"/>
      <w:marRight w:val="0"/>
      <w:marTop w:val="0"/>
      <w:marBottom w:val="0"/>
      <w:divBdr>
        <w:top w:val="none" w:sz="0" w:space="0" w:color="auto"/>
        <w:left w:val="none" w:sz="0" w:space="0" w:color="auto"/>
        <w:bottom w:val="none" w:sz="0" w:space="0" w:color="auto"/>
        <w:right w:val="none" w:sz="0" w:space="0" w:color="auto"/>
      </w:divBdr>
    </w:div>
    <w:div w:id="2033148881">
      <w:bodyDiv w:val="1"/>
      <w:marLeft w:val="0"/>
      <w:marRight w:val="0"/>
      <w:marTop w:val="0"/>
      <w:marBottom w:val="0"/>
      <w:divBdr>
        <w:top w:val="none" w:sz="0" w:space="0" w:color="auto"/>
        <w:left w:val="none" w:sz="0" w:space="0" w:color="auto"/>
        <w:bottom w:val="none" w:sz="0" w:space="0" w:color="auto"/>
        <w:right w:val="none" w:sz="0" w:space="0" w:color="auto"/>
      </w:divBdr>
    </w:div>
    <w:div w:id="2067872025">
      <w:bodyDiv w:val="1"/>
      <w:marLeft w:val="0"/>
      <w:marRight w:val="0"/>
      <w:marTop w:val="0"/>
      <w:marBottom w:val="0"/>
      <w:divBdr>
        <w:top w:val="none" w:sz="0" w:space="0" w:color="auto"/>
        <w:left w:val="none" w:sz="0" w:space="0" w:color="auto"/>
        <w:bottom w:val="none" w:sz="0" w:space="0" w:color="auto"/>
        <w:right w:val="none" w:sz="0" w:space="0" w:color="auto"/>
      </w:divBdr>
    </w:div>
    <w:div w:id="2087262301">
      <w:bodyDiv w:val="1"/>
      <w:marLeft w:val="0"/>
      <w:marRight w:val="0"/>
      <w:marTop w:val="0"/>
      <w:marBottom w:val="0"/>
      <w:divBdr>
        <w:top w:val="none" w:sz="0" w:space="0" w:color="auto"/>
        <w:left w:val="none" w:sz="0" w:space="0" w:color="auto"/>
        <w:bottom w:val="none" w:sz="0" w:space="0" w:color="auto"/>
        <w:right w:val="none" w:sz="0" w:space="0" w:color="auto"/>
      </w:divBdr>
    </w:div>
    <w:div w:id="214546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F4A827DE4A746B36A2A9B2E028E71" ma:contentTypeVersion="6" ma:contentTypeDescription="Create a new document." ma:contentTypeScope="" ma:versionID="52a00d0ad0f723b6bf67d7b09326bb8d">
  <xsd:schema xmlns:xsd="http://www.w3.org/2001/XMLSchema" xmlns:xs="http://www.w3.org/2001/XMLSchema" xmlns:p="http://schemas.microsoft.com/office/2006/metadata/properties" xmlns:ns2="5cc0a45e-7bca-47c1-ad0e-85d6519755ff" xmlns:ns3="bba728d4-79ec-4816-b575-187719f414f0" targetNamespace="http://schemas.microsoft.com/office/2006/metadata/properties" ma:root="true" ma:fieldsID="e53024f2e863000c72469f0a56ec7dcc" ns2:_="" ns3:_="">
    <xsd:import namespace="5cc0a45e-7bca-47c1-ad0e-85d6519755ff"/>
    <xsd:import namespace="bba728d4-79ec-4816-b575-187719f414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0a45e-7bca-47c1-ad0e-85d651975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728d4-79ec-4816-b575-187719f414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2D07-6537-459F-9EF3-6B4362B33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F2961-9DD9-4A3B-846B-AE22D2CA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0a45e-7bca-47c1-ad0e-85d6519755ff"/>
    <ds:schemaRef ds:uri="bba728d4-79ec-4816-b575-187719f4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36FFA-8472-491D-A352-88510C4495D4}">
  <ds:schemaRefs>
    <ds:schemaRef ds:uri="http://schemas.microsoft.com/sharepoint/v3/contenttype/forms"/>
  </ds:schemaRefs>
</ds:datastoreItem>
</file>

<file path=customXml/itemProps4.xml><?xml version="1.0" encoding="utf-8"?>
<ds:datastoreItem xmlns:ds="http://schemas.openxmlformats.org/officeDocument/2006/customXml" ds:itemID="{DA2EE016-AFFD-9340-8444-F9626183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Woodhouse Creative</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Siebke</dc:creator>
  <cp:keywords/>
  <dc:description/>
  <cp:lastModifiedBy>Media @ Beacon House</cp:lastModifiedBy>
  <cp:revision>3</cp:revision>
  <cp:lastPrinted>2014-10-27T18:25:00Z</cp:lastPrinted>
  <dcterms:created xsi:type="dcterms:W3CDTF">2020-05-01T10:51:00Z</dcterms:created>
  <dcterms:modified xsi:type="dcterms:W3CDTF">2020-05-01T11:03:00Z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0x01010035EF4A827DE4A746B36A2A9B2E028E71</vt:lpwstr>
  </property>
</Properties>
</file>